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15" w:rsidRPr="00BD1A60" w:rsidRDefault="00130815">
      <w:pPr>
        <w:spacing w:before="64"/>
        <w:ind w:right="6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BD1A60">
        <w:rPr>
          <w:rFonts w:ascii="Times New Roman" w:eastAsia="Times New Roman" w:hAnsi="Times New Roman" w:cs="Times New Roman"/>
          <w:b/>
          <w:bCs/>
          <w:lang w:val="ru-RU"/>
        </w:rPr>
        <w:t>Аннотация программы</w:t>
      </w:r>
    </w:p>
    <w:p w:rsidR="004D3ECB" w:rsidRPr="00BD1A60" w:rsidRDefault="00246C60" w:rsidP="00130815">
      <w:pPr>
        <w:ind w:right="-56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BD1A60">
        <w:rPr>
          <w:rFonts w:ascii="Times New Roman" w:eastAsia="Times New Roman" w:hAnsi="Times New Roman" w:cs="Times New Roman"/>
          <w:b/>
          <w:lang w:val="ru-RU"/>
        </w:rPr>
        <w:t>37.05.02</w:t>
      </w:r>
      <w:r w:rsidR="00DD0640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4E7F7B" w:rsidRPr="004E7F7B">
        <w:rPr>
          <w:rFonts w:ascii="Times New Roman" w:eastAsia="Times New Roman" w:hAnsi="Times New Roman" w:cs="Times New Roman"/>
          <w:b/>
          <w:bCs/>
          <w:lang w:val="ru-RU"/>
        </w:rPr>
        <w:t>Пс</w:t>
      </w:r>
      <w:r w:rsidR="00DD0640">
        <w:rPr>
          <w:rFonts w:ascii="Times New Roman" w:eastAsia="Times New Roman" w:hAnsi="Times New Roman" w:cs="Times New Roman"/>
          <w:b/>
          <w:bCs/>
          <w:lang w:val="ru-RU"/>
        </w:rPr>
        <w:t>ихология служебной деятельности</w:t>
      </w:r>
    </w:p>
    <w:p w:rsidR="004D3ECB" w:rsidRPr="00BD1A60" w:rsidRDefault="004D3ECB">
      <w:pPr>
        <w:spacing w:before="10" w:line="220" w:lineRule="exact"/>
        <w:rPr>
          <w:rFonts w:ascii="Times New Roman" w:hAnsi="Times New Roman" w:cs="Times New Roman"/>
          <w:lang w:val="ru-RU"/>
        </w:rPr>
      </w:pPr>
    </w:p>
    <w:p w:rsidR="00501E8B" w:rsidRPr="00BD1A60" w:rsidRDefault="00246C60" w:rsidP="00501E8B">
      <w:pPr>
        <w:ind w:right="253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BD1A60">
        <w:rPr>
          <w:rFonts w:ascii="Times New Roman" w:eastAsia="Times New Roman" w:hAnsi="Times New Roman" w:cs="Times New Roman"/>
          <w:b/>
          <w:bCs/>
          <w:lang w:val="ru-RU"/>
        </w:rPr>
        <w:t>Специализация</w:t>
      </w:r>
      <w:r w:rsidR="00501E8B" w:rsidRPr="00BD1A60">
        <w:rPr>
          <w:rFonts w:ascii="Times New Roman" w:eastAsia="Times New Roman" w:hAnsi="Times New Roman" w:cs="Times New Roman"/>
          <w:bCs/>
          <w:lang w:val="ru-RU"/>
        </w:rPr>
        <w:t>«</w:t>
      </w:r>
      <w:r w:rsidRPr="00BD1A60">
        <w:rPr>
          <w:rFonts w:ascii="Times New Roman" w:eastAsia="Times New Roman" w:hAnsi="Times New Roman" w:cs="Times New Roman"/>
          <w:bCs/>
          <w:lang w:val="ru-RU"/>
        </w:rPr>
        <w:t>Психологическое сопровождение и консультирование</w:t>
      </w:r>
      <w:r w:rsidR="00501E8B" w:rsidRPr="00BD1A60">
        <w:rPr>
          <w:rFonts w:ascii="Times New Roman" w:eastAsia="Times New Roman" w:hAnsi="Times New Roman" w:cs="Times New Roman"/>
          <w:bCs/>
          <w:lang w:val="ru-RU"/>
        </w:rPr>
        <w:t xml:space="preserve">» </w:t>
      </w:r>
    </w:p>
    <w:p w:rsidR="004D3ECB" w:rsidRPr="00BD1A60" w:rsidRDefault="00246C60" w:rsidP="00130815">
      <w:pPr>
        <w:ind w:right="253"/>
        <w:jc w:val="both"/>
        <w:rPr>
          <w:rFonts w:ascii="Times New Roman" w:eastAsia="Times New Roman" w:hAnsi="Times New Roman" w:cs="Times New Roman"/>
          <w:lang w:val="ru-RU"/>
        </w:rPr>
      </w:pPr>
      <w:r w:rsidRPr="00BD1A60">
        <w:rPr>
          <w:rFonts w:ascii="Times New Roman" w:eastAsia="Times New Roman" w:hAnsi="Times New Roman" w:cs="Times New Roman"/>
          <w:b/>
          <w:bCs/>
          <w:lang w:val="ru-RU"/>
        </w:rPr>
        <w:t>Квалификация</w:t>
      </w:r>
      <w:r w:rsidR="00243883" w:rsidRPr="00BD1A60">
        <w:rPr>
          <w:rFonts w:ascii="Times New Roman" w:eastAsia="Times New Roman" w:hAnsi="Times New Roman" w:cs="Times New Roman"/>
          <w:b/>
          <w:bCs/>
          <w:lang w:val="ru-RU"/>
        </w:rPr>
        <w:t xml:space="preserve">: </w:t>
      </w:r>
      <w:r w:rsidRPr="00BD1A60">
        <w:rPr>
          <w:rFonts w:ascii="Times New Roman" w:eastAsia="Times New Roman" w:hAnsi="Times New Roman" w:cs="Times New Roman"/>
          <w:bCs/>
          <w:lang w:val="ru-RU"/>
        </w:rPr>
        <w:t>специалист</w:t>
      </w:r>
    </w:p>
    <w:p w:rsidR="004D3ECB" w:rsidRPr="00BD1A60" w:rsidRDefault="00243883" w:rsidP="00130815">
      <w:pPr>
        <w:pStyle w:val="2"/>
        <w:ind w:left="0" w:right="5573"/>
        <w:jc w:val="both"/>
        <w:rPr>
          <w:rFonts w:cs="Times New Roman"/>
          <w:b w:val="0"/>
          <w:bCs w:val="0"/>
          <w:sz w:val="22"/>
          <w:szCs w:val="22"/>
          <w:lang w:val="ru-RU"/>
        </w:rPr>
      </w:pPr>
      <w:r w:rsidRPr="00BD1A60">
        <w:rPr>
          <w:rFonts w:cs="Times New Roman"/>
          <w:sz w:val="22"/>
          <w:szCs w:val="22"/>
          <w:lang w:val="ru-RU"/>
        </w:rPr>
        <w:t>Срокобу</w:t>
      </w:r>
      <w:r w:rsidRPr="00BD1A60">
        <w:rPr>
          <w:rFonts w:cs="Times New Roman"/>
          <w:spacing w:val="-1"/>
          <w:sz w:val="22"/>
          <w:szCs w:val="22"/>
          <w:lang w:val="ru-RU"/>
        </w:rPr>
        <w:t>че</w:t>
      </w:r>
      <w:r w:rsidRPr="00BD1A60">
        <w:rPr>
          <w:rFonts w:cs="Times New Roman"/>
          <w:sz w:val="22"/>
          <w:szCs w:val="22"/>
          <w:lang w:val="ru-RU"/>
        </w:rPr>
        <w:t>ния по о</w:t>
      </w:r>
      <w:r w:rsidRPr="00BD1A60">
        <w:rPr>
          <w:rFonts w:cs="Times New Roman"/>
          <w:spacing w:val="-1"/>
          <w:sz w:val="22"/>
          <w:szCs w:val="22"/>
          <w:lang w:val="ru-RU"/>
        </w:rPr>
        <w:t>ч</w:t>
      </w:r>
      <w:r w:rsidRPr="00BD1A60">
        <w:rPr>
          <w:rFonts w:cs="Times New Roman"/>
          <w:sz w:val="22"/>
          <w:szCs w:val="22"/>
          <w:lang w:val="ru-RU"/>
        </w:rPr>
        <w:t xml:space="preserve">ной </w:t>
      </w:r>
      <w:r w:rsidRPr="00BD1A60">
        <w:rPr>
          <w:rFonts w:cs="Times New Roman"/>
          <w:spacing w:val="-3"/>
          <w:sz w:val="22"/>
          <w:szCs w:val="22"/>
          <w:lang w:val="ru-RU"/>
        </w:rPr>
        <w:t>ф</w:t>
      </w:r>
      <w:r w:rsidRPr="00BD1A60">
        <w:rPr>
          <w:rFonts w:cs="Times New Roman"/>
          <w:sz w:val="22"/>
          <w:szCs w:val="22"/>
          <w:lang w:val="ru-RU"/>
        </w:rPr>
        <w:t>орм</w:t>
      </w:r>
      <w:r w:rsidRPr="00BD1A60">
        <w:rPr>
          <w:rFonts w:cs="Times New Roman"/>
          <w:spacing w:val="-2"/>
          <w:sz w:val="22"/>
          <w:szCs w:val="22"/>
          <w:lang w:val="ru-RU"/>
        </w:rPr>
        <w:t>е</w:t>
      </w:r>
      <w:r w:rsidRPr="00BD1A60">
        <w:rPr>
          <w:rFonts w:cs="Times New Roman"/>
          <w:sz w:val="22"/>
          <w:szCs w:val="22"/>
          <w:lang w:val="ru-RU"/>
        </w:rPr>
        <w:t>:</w:t>
      </w:r>
      <w:r w:rsidR="00246C60" w:rsidRPr="00BD1A60">
        <w:rPr>
          <w:rFonts w:cs="Times New Roman"/>
          <w:b w:val="0"/>
          <w:bCs w:val="0"/>
          <w:sz w:val="22"/>
          <w:szCs w:val="22"/>
          <w:lang w:val="ru-RU"/>
        </w:rPr>
        <w:t>5 лет</w:t>
      </w:r>
    </w:p>
    <w:p w:rsidR="004D3ECB" w:rsidRPr="00BD1A60" w:rsidRDefault="00243883" w:rsidP="00130815">
      <w:pPr>
        <w:ind w:right="2088"/>
        <w:jc w:val="both"/>
        <w:rPr>
          <w:rFonts w:ascii="Times New Roman" w:eastAsia="Times New Roman" w:hAnsi="Times New Roman" w:cs="Times New Roman"/>
          <w:bCs/>
          <w:spacing w:val="1"/>
          <w:lang w:val="ru-RU"/>
        </w:rPr>
      </w:pPr>
      <w:r w:rsidRPr="00BD1A60">
        <w:rPr>
          <w:rFonts w:ascii="Times New Roman" w:eastAsia="Times New Roman" w:hAnsi="Times New Roman" w:cs="Times New Roman"/>
          <w:b/>
          <w:bCs/>
          <w:lang w:val="ru-RU"/>
        </w:rPr>
        <w:t>Выпу</w:t>
      </w:r>
      <w:r w:rsidRPr="00BD1A6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BD1A60">
        <w:rPr>
          <w:rFonts w:ascii="Times New Roman" w:eastAsia="Times New Roman" w:hAnsi="Times New Roman" w:cs="Times New Roman"/>
          <w:b/>
          <w:bCs/>
          <w:lang w:val="ru-RU"/>
        </w:rPr>
        <w:t>ка</w:t>
      </w:r>
      <w:r w:rsidRPr="00BD1A60">
        <w:rPr>
          <w:rFonts w:ascii="Times New Roman" w:eastAsia="Times New Roman" w:hAnsi="Times New Roman" w:cs="Times New Roman"/>
          <w:b/>
          <w:bCs/>
          <w:spacing w:val="1"/>
          <w:lang w:val="ru-RU"/>
        </w:rPr>
        <w:t>ю</w:t>
      </w:r>
      <w:r w:rsidRPr="00BD1A60">
        <w:rPr>
          <w:rFonts w:ascii="Times New Roman" w:eastAsia="Times New Roman" w:hAnsi="Times New Roman" w:cs="Times New Roman"/>
          <w:b/>
          <w:bCs/>
          <w:spacing w:val="-6"/>
          <w:lang w:val="ru-RU"/>
        </w:rPr>
        <w:t>щ</w:t>
      </w:r>
      <w:r w:rsidRPr="00BD1A60">
        <w:rPr>
          <w:rFonts w:ascii="Times New Roman" w:eastAsia="Times New Roman" w:hAnsi="Times New Roman" w:cs="Times New Roman"/>
          <w:b/>
          <w:bCs/>
          <w:lang w:val="ru-RU"/>
        </w:rPr>
        <w:t>ая к</w:t>
      </w:r>
      <w:r w:rsidRPr="00BD1A60">
        <w:rPr>
          <w:rFonts w:ascii="Times New Roman" w:eastAsia="Times New Roman" w:hAnsi="Times New Roman" w:cs="Times New Roman"/>
          <w:b/>
          <w:bCs/>
          <w:spacing w:val="2"/>
          <w:lang w:val="ru-RU"/>
        </w:rPr>
        <w:t>а</w:t>
      </w:r>
      <w:r w:rsidRPr="00BD1A60">
        <w:rPr>
          <w:rFonts w:ascii="Times New Roman" w:eastAsia="Times New Roman" w:hAnsi="Times New Roman" w:cs="Times New Roman"/>
          <w:b/>
          <w:bCs/>
          <w:lang w:val="ru-RU"/>
        </w:rPr>
        <w:t>ф</w:t>
      </w:r>
      <w:r w:rsidRPr="00BD1A6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BD1A60">
        <w:rPr>
          <w:rFonts w:ascii="Times New Roman" w:eastAsia="Times New Roman" w:hAnsi="Times New Roman" w:cs="Times New Roman"/>
          <w:b/>
          <w:bCs/>
          <w:lang w:val="ru-RU"/>
        </w:rPr>
        <w:t>дра:</w:t>
      </w:r>
      <w:r w:rsidR="00501E8B" w:rsidRPr="00BD1A60">
        <w:rPr>
          <w:rFonts w:ascii="Times New Roman" w:eastAsia="Times New Roman" w:hAnsi="Times New Roman" w:cs="Times New Roman"/>
          <w:bCs/>
          <w:spacing w:val="1"/>
          <w:lang w:val="ru-RU"/>
        </w:rPr>
        <w:t>кафедрапсихологии</w:t>
      </w:r>
    </w:p>
    <w:p w:rsidR="00501E8B" w:rsidRPr="00BD1A60" w:rsidRDefault="00130815" w:rsidP="00501E8B">
      <w:pPr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D1A60">
        <w:rPr>
          <w:rFonts w:ascii="Times New Roman" w:eastAsia="Times New Roman" w:hAnsi="Times New Roman" w:cs="Times New Roman"/>
          <w:b/>
          <w:lang w:val="ru-RU"/>
        </w:rPr>
        <w:t>Цели программы:</w:t>
      </w:r>
    </w:p>
    <w:p w:rsidR="00501E8B" w:rsidRPr="00BD1A60" w:rsidRDefault="00501E8B" w:rsidP="00C9389E">
      <w:pPr>
        <w:jc w:val="both"/>
        <w:rPr>
          <w:rFonts w:ascii="Times New Roman" w:hAnsi="Times New Roman" w:cs="Times New Roman"/>
          <w:lang w:val="ru-RU"/>
        </w:rPr>
      </w:pPr>
      <w:r w:rsidRPr="00BD1A60">
        <w:rPr>
          <w:rFonts w:ascii="Times New Roman" w:hAnsi="Times New Roman" w:cs="Times New Roman"/>
          <w:lang w:val="ru-RU"/>
        </w:rPr>
        <w:t xml:space="preserve">в области обучения целями образовательной программы </w:t>
      </w:r>
      <w:r w:rsidR="005F152C" w:rsidRPr="00BD1A60">
        <w:rPr>
          <w:rFonts w:ascii="Times New Roman" w:hAnsi="Times New Roman" w:cs="Times New Roman"/>
          <w:lang w:val="ru-RU"/>
        </w:rPr>
        <w:t>специалитета</w:t>
      </w:r>
      <w:r w:rsidRPr="00BD1A60">
        <w:rPr>
          <w:rFonts w:ascii="Times New Roman" w:hAnsi="Times New Roman" w:cs="Times New Roman"/>
          <w:lang w:val="ru-RU"/>
        </w:rPr>
        <w:t xml:space="preserve"> являются:</w:t>
      </w:r>
    </w:p>
    <w:p w:rsidR="00246C60" w:rsidRPr="00BD1A60" w:rsidRDefault="00246C60" w:rsidP="00C9389E">
      <w:pPr>
        <w:pStyle w:val="a"/>
        <w:rPr>
          <w:bCs/>
          <w:color w:val="3A1D00"/>
          <w:sz w:val="22"/>
          <w:szCs w:val="22"/>
        </w:rPr>
      </w:pPr>
      <w:r w:rsidRPr="00BD1A60">
        <w:rPr>
          <w:sz w:val="22"/>
          <w:szCs w:val="22"/>
        </w:rPr>
        <w:t>подготовка к деятельности, требующей</w:t>
      </w:r>
      <w:bookmarkStart w:id="0" w:name="_GoBack"/>
      <w:bookmarkEnd w:id="0"/>
      <w:r w:rsidRPr="00BD1A60">
        <w:rPr>
          <w:sz w:val="22"/>
          <w:szCs w:val="22"/>
        </w:rPr>
        <w:t xml:space="preserve"> углубленн</w:t>
      </w:r>
      <w:r w:rsidR="00BD1A60" w:rsidRPr="00BD1A60">
        <w:rPr>
          <w:sz w:val="22"/>
          <w:szCs w:val="22"/>
        </w:rPr>
        <w:t>ыхфундаментальных и профессиональныхзнаний и умений</w:t>
      </w:r>
      <w:r w:rsidRPr="00BD1A60">
        <w:rPr>
          <w:sz w:val="22"/>
          <w:szCs w:val="22"/>
        </w:rPr>
        <w:t xml:space="preserve"> в области консультативной психологии, в том числе формирование современных представлений о психологическом сопровождении и помощи</w:t>
      </w:r>
      <w:r w:rsidR="001C169F" w:rsidRPr="00BD1A60">
        <w:rPr>
          <w:sz w:val="22"/>
          <w:szCs w:val="22"/>
        </w:rPr>
        <w:t xml:space="preserve"> различных контингентов</w:t>
      </w:r>
      <w:r w:rsidRPr="00BD1A60">
        <w:rPr>
          <w:sz w:val="22"/>
          <w:szCs w:val="22"/>
        </w:rPr>
        <w:t>, системном подходе к решению психологических задач;</w:t>
      </w:r>
    </w:p>
    <w:p w:rsidR="00246C60" w:rsidRPr="00BD1A60" w:rsidRDefault="00246C60" w:rsidP="00C9389E">
      <w:pPr>
        <w:pStyle w:val="a"/>
        <w:rPr>
          <w:bCs/>
          <w:color w:val="3A1D00"/>
          <w:sz w:val="22"/>
          <w:szCs w:val="22"/>
        </w:rPr>
      </w:pPr>
      <w:proofErr w:type="gramStart"/>
      <w:r w:rsidRPr="00BD1A60">
        <w:rPr>
          <w:sz w:val="22"/>
          <w:szCs w:val="22"/>
        </w:rPr>
        <w:t>формирование и развитие профессиональной позиции посредством освоения основных направлений психологического консультирования и психотерапии, различных методов практической работы с разными контингентами клиентов (дети, взрослые, семьи, организации и др.), в разных контекстах (организационном, социальном, образовательном, приватном и пр.) и с разными проблемами (карьера, кризис, болезнь, отношения и пр.).</w:t>
      </w:r>
      <w:proofErr w:type="gramEnd"/>
    </w:p>
    <w:p w:rsidR="00246C60" w:rsidRPr="00BD1A60" w:rsidRDefault="00246C60" w:rsidP="00C9389E">
      <w:pPr>
        <w:pStyle w:val="a"/>
        <w:rPr>
          <w:bCs/>
          <w:color w:val="3A1D00"/>
          <w:sz w:val="22"/>
          <w:szCs w:val="22"/>
        </w:rPr>
      </w:pPr>
      <w:r w:rsidRPr="00BD1A60">
        <w:rPr>
          <w:sz w:val="22"/>
          <w:szCs w:val="22"/>
        </w:rPr>
        <w:t>подготовка к научно-исследовательской, просветительской и педагогической работе;</w:t>
      </w:r>
    </w:p>
    <w:p w:rsidR="00501E8B" w:rsidRPr="00BD1A60" w:rsidRDefault="00501E8B" w:rsidP="00C9389E">
      <w:pPr>
        <w:pStyle w:val="a"/>
        <w:rPr>
          <w:sz w:val="22"/>
          <w:szCs w:val="22"/>
        </w:rPr>
      </w:pPr>
      <w:r w:rsidRPr="00BD1A60">
        <w:rPr>
          <w:sz w:val="22"/>
          <w:szCs w:val="22"/>
        </w:rPr>
        <w:t xml:space="preserve">развитие критического мышления и формирование </w:t>
      </w:r>
      <w:proofErr w:type="gramStart"/>
      <w:r w:rsidRPr="00BD1A60">
        <w:rPr>
          <w:sz w:val="22"/>
          <w:szCs w:val="22"/>
        </w:rPr>
        <w:t>естественно-научной</w:t>
      </w:r>
      <w:proofErr w:type="gramEnd"/>
      <w:r w:rsidRPr="00BD1A60">
        <w:rPr>
          <w:sz w:val="22"/>
          <w:szCs w:val="22"/>
        </w:rPr>
        <w:t xml:space="preserve"> картины мира выпускника;</w:t>
      </w:r>
    </w:p>
    <w:p w:rsidR="00501E8B" w:rsidRPr="00BD1A60" w:rsidRDefault="00501E8B" w:rsidP="00C9389E">
      <w:pPr>
        <w:pStyle w:val="a"/>
        <w:rPr>
          <w:sz w:val="22"/>
          <w:szCs w:val="22"/>
        </w:rPr>
      </w:pPr>
      <w:r w:rsidRPr="00BD1A60">
        <w:rPr>
          <w:sz w:val="22"/>
          <w:szCs w:val="22"/>
        </w:rPr>
        <w:t xml:space="preserve">формирование компетенций, способствующих социальной мобильности выпускника и его </w:t>
      </w:r>
      <w:r w:rsidR="0012077D">
        <w:rPr>
          <w:sz w:val="22"/>
          <w:szCs w:val="22"/>
        </w:rPr>
        <w:t>востребованности на рынке труда;</w:t>
      </w:r>
    </w:p>
    <w:p w:rsidR="00501E8B" w:rsidRPr="00BD1A60" w:rsidRDefault="00501E8B" w:rsidP="00C9389E">
      <w:pPr>
        <w:jc w:val="both"/>
        <w:rPr>
          <w:rFonts w:ascii="Times New Roman" w:hAnsi="Times New Roman" w:cs="Times New Roman"/>
          <w:lang w:val="ru-RU"/>
        </w:rPr>
      </w:pPr>
      <w:r w:rsidRPr="00BD1A60">
        <w:rPr>
          <w:rFonts w:ascii="Times New Roman" w:hAnsi="Times New Roman" w:cs="Times New Roman"/>
          <w:lang w:val="ru-RU"/>
        </w:rPr>
        <w:t xml:space="preserve">в области воспитания личности целями образовательной программы </w:t>
      </w:r>
      <w:r w:rsidR="00DE4E73" w:rsidRPr="00BD1A60">
        <w:rPr>
          <w:rFonts w:ascii="Times New Roman" w:hAnsi="Times New Roman" w:cs="Times New Roman"/>
          <w:lang w:val="ru-RU"/>
        </w:rPr>
        <w:t>специалитета</w:t>
      </w:r>
      <w:r w:rsidRPr="00BD1A60">
        <w:rPr>
          <w:rFonts w:ascii="Times New Roman" w:hAnsi="Times New Roman" w:cs="Times New Roman"/>
          <w:lang w:val="ru-RU"/>
        </w:rPr>
        <w:t>являются:</w:t>
      </w:r>
    </w:p>
    <w:p w:rsidR="00501E8B" w:rsidRPr="00BD1A60" w:rsidRDefault="00501E8B" w:rsidP="00C9389E">
      <w:pPr>
        <w:pStyle w:val="a"/>
        <w:rPr>
          <w:sz w:val="22"/>
          <w:szCs w:val="22"/>
        </w:rPr>
      </w:pPr>
      <w:r w:rsidRPr="00BD1A60">
        <w:rPr>
          <w:sz w:val="22"/>
          <w:szCs w:val="22"/>
        </w:rPr>
        <w:t>повышение уровня общей культуры выпускника;</w:t>
      </w:r>
    </w:p>
    <w:p w:rsidR="00501E8B" w:rsidRPr="00BD1A60" w:rsidRDefault="00501E8B" w:rsidP="00C9389E">
      <w:pPr>
        <w:pStyle w:val="a"/>
        <w:rPr>
          <w:sz w:val="22"/>
          <w:szCs w:val="22"/>
        </w:rPr>
      </w:pPr>
      <w:r w:rsidRPr="00BD1A60">
        <w:rPr>
          <w:sz w:val="22"/>
          <w:szCs w:val="22"/>
        </w:rPr>
        <w:t>формирование профессионально важных качеств личности выпускников: целеустремленности, организованности, дисциплинированности, трудолюбия, коммуникабельности, умения работать в коллективе, ответственности за конечный результат своей профессиональной деятельности, активной гражданской позиции, толерантности.</w:t>
      </w:r>
    </w:p>
    <w:p w:rsidR="00387AAF" w:rsidRPr="00BD1A60" w:rsidRDefault="00130815" w:rsidP="00C93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BD1A60">
        <w:rPr>
          <w:rFonts w:ascii="Times New Roman" w:eastAsia="Times New Roman" w:hAnsi="Times New Roman" w:cs="Times New Roman"/>
          <w:b/>
          <w:lang w:val="ru-RU"/>
        </w:rPr>
        <w:t>Област</w:t>
      </w:r>
      <w:r w:rsidR="00501E8B" w:rsidRPr="00BD1A60">
        <w:rPr>
          <w:rFonts w:ascii="Times New Roman" w:eastAsia="Times New Roman" w:hAnsi="Times New Roman" w:cs="Times New Roman"/>
          <w:b/>
          <w:lang w:val="ru-RU"/>
        </w:rPr>
        <w:t xml:space="preserve">ь профессиональной деятельности: </w:t>
      </w:r>
      <w:r w:rsidR="00387AAF" w:rsidRPr="00BD1A60">
        <w:rPr>
          <w:rFonts w:ascii="Times New Roman" w:hAnsi="Times New Roman" w:cs="Times New Roman"/>
          <w:lang w:val="ru-RU"/>
        </w:rPr>
        <w:t>решение комплексных задач психологического обеспечения управления, служебной деятельности личного состава и подразделений в сфере правоохранительной деятельности, обороны, безопасности личности, общества и государства, образования, социальной помощи, организации работы психологических служб, предоставляющих услуги физическим лицам и организациям, и психологического образования, а также решение профессиональных задач психологического сопровождения контингента и консультирования в рамках психологических служб различного профиля.</w:t>
      </w:r>
      <w:proofErr w:type="gramEnd"/>
    </w:p>
    <w:p w:rsidR="00501E8B" w:rsidRPr="00BD1A60" w:rsidRDefault="00130815" w:rsidP="00387A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D1A60">
        <w:rPr>
          <w:rFonts w:ascii="Times New Roman" w:eastAsia="Times New Roman" w:hAnsi="Times New Roman" w:cs="Times New Roman"/>
          <w:b/>
          <w:lang w:val="ru-RU"/>
        </w:rPr>
        <w:t xml:space="preserve">Объекты профессиональной деятельности: </w:t>
      </w:r>
      <w:r w:rsidR="00387AAF" w:rsidRPr="00BD1A60">
        <w:rPr>
          <w:rFonts w:ascii="Times New Roman" w:hAnsi="Times New Roman" w:cs="Times New Roman"/>
          <w:lang w:val="ru-RU"/>
        </w:rPr>
        <w:t>психические процессы, свойства и состояния человека, их проявления в служебной деятельности, в межличностных и социальных взаимодействиях на уровне индивида, группы, сообщества.</w:t>
      </w:r>
    </w:p>
    <w:p w:rsidR="009E7F8C" w:rsidRPr="00BD1A60" w:rsidRDefault="009E7F8C" w:rsidP="00C9389E">
      <w:pPr>
        <w:pStyle w:val="af"/>
        <w:jc w:val="both"/>
        <w:rPr>
          <w:sz w:val="22"/>
          <w:szCs w:val="22"/>
        </w:rPr>
      </w:pPr>
      <w:r w:rsidRPr="00BD1A60">
        <w:rPr>
          <w:b/>
          <w:sz w:val="22"/>
          <w:szCs w:val="22"/>
        </w:rPr>
        <w:t>Особенности учебного плана:</w:t>
      </w:r>
      <w:r w:rsidR="001C169F" w:rsidRPr="00BD1A60">
        <w:rPr>
          <w:sz w:val="22"/>
          <w:szCs w:val="22"/>
        </w:rPr>
        <w:t>уникальная про</w:t>
      </w:r>
      <w:r w:rsidR="0012077D">
        <w:rPr>
          <w:sz w:val="22"/>
          <w:szCs w:val="22"/>
        </w:rPr>
        <w:t>грамма подготовки специалистов на основе современных</w:t>
      </w:r>
      <w:r w:rsidR="001C169F" w:rsidRPr="00BD1A60">
        <w:rPr>
          <w:sz w:val="22"/>
          <w:szCs w:val="22"/>
        </w:rPr>
        <w:t xml:space="preserve"> подход</w:t>
      </w:r>
      <w:r w:rsidR="0012077D">
        <w:rPr>
          <w:sz w:val="22"/>
          <w:szCs w:val="22"/>
        </w:rPr>
        <w:t>ов</w:t>
      </w:r>
      <w:r w:rsidR="001C169F" w:rsidRPr="00BD1A60">
        <w:rPr>
          <w:sz w:val="22"/>
          <w:szCs w:val="22"/>
        </w:rPr>
        <w:t xml:space="preserve"> к психологическому сопровождению и консультированию в рамках психологической службы. </w:t>
      </w:r>
      <w:r w:rsidR="00D41BB2" w:rsidRPr="00BD1A60">
        <w:rPr>
          <w:sz w:val="22"/>
          <w:szCs w:val="22"/>
        </w:rPr>
        <w:t xml:space="preserve">Учебный </w:t>
      </w:r>
      <w:r w:rsidR="00F47B1D" w:rsidRPr="00BD1A60">
        <w:rPr>
          <w:sz w:val="22"/>
          <w:szCs w:val="22"/>
        </w:rPr>
        <w:t>пла</w:t>
      </w:r>
      <w:r w:rsidR="002A3387" w:rsidRPr="00BD1A60">
        <w:rPr>
          <w:sz w:val="22"/>
          <w:szCs w:val="22"/>
        </w:rPr>
        <w:t>н</w:t>
      </w:r>
      <w:r w:rsidR="00D41BB2" w:rsidRPr="00BD1A60">
        <w:rPr>
          <w:sz w:val="22"/>
          <w:szCs w:val="22"/>
        </w:rPr>
        <w:t xml:space="preserve"> обеспечивает формирование всех необходимых компетенций, предусмотренных образовательным стандартом. С этой целью в программу обучения включены:</w:t>
      </w:r>
      <w:r w:rsidR="00D6524C" w:rsidRPr="00BD1A60">
        <w:rPr>
          <w:sz w:val="22"/>
          <w:szCs w:val="22"/>
        </w:rPr>
        <w:t xml:space="preserve"> общеобразовательные</w:t>
      </w:r>
      <w:r w:rsidR="00D41BB2" w:rsidRPr="00BD1A60">
        <w:rPr>
          <w:sz w:val="22"/>
          <w:szCs w:val="22"/>
        </w:rPr>
        <w:t xml:space="preserve"> дисциплины, таки</w:t>
      </w:r>
      <w:r w:rsidR="00791636" w:rsidRPr="00BD1A60">
        <w:rPr>
          <w:sz w:val="22"/>
          <w:szCs w:val="22"/>
        </w:rPr>
        <w:t>е</w:t>
      </w:r>
      <w:r w:rsidR="00D41BB2" w:rsidRPr="00BD1A60">
        <w:rPr>
          <w:sz w:val="22"/>
          <w:szCs w:val="22"/>
        </w:rPr>
        <w:t xml:space="preserve"> как «История», «Иностранный язык», «Философия», «Безопасность жизнедеятельности»</w:t>
      </w:r>
      <w:r w:rsidR="00324A07" w:rsidRPr="00BD1A60">
        <w:rPr>
          <w:sz w:val="22"/>
          <w:szCs w:val="22"/>
        </w:rPr>
        <w:t xml:space="preserve"> и др.; </w:t>
      </w:r>
      <w:r w:rsidR="00D41BB2" w:rsidRPr="00BD1A60">
        <w:rPr>
          <w:sz w:val="22"/>
          <w:szCs w:val="22"/>
        </w:rPr>
        <w:t>общепрофессиональны</w:t>
      </w:r>
      <w:r w:rsidR="00791636" w:rsidRPr="00BD1A60">
        <w:rPr>
          <w:sz w:val="22"/>
          <w:szCs w:val="22"/>
        </w:rPr>
        <w:t>е</w:t>
      </w:r>
      <w:r w:rsidR="00D6524C" w:rsidRPr="00BD1A60">
        <w:rPr>
          <w:sz w:val="22"/>
          <w:szCs w:val="22"/>
        </w:rPr>
        <w:t xml:space="preserve"> и специальные</w:t>
      </w:r>
      <w:r w:rsidR="00D41BB2" w:rsidRPr="00BD1A60">
        <w:rPr>
          <w:sz w:val="22"/>
          <w:szCs w:val="22"/>
        </w:rPr>
        <w:t xml:space="preserve"> дисциплин</w:t>
      </w:r>
      <w:r w:rsidR="00791636" w:rsidRPr="00BD1A60">
        <w:rPr>
          <w:sz w:val="22"/>
          <w:szCs w:val="22"/>
        </w:rPr>
        <w:t>ы</w:t>
      </w:r>
      <w:r w:rsidR="00D41BB2" w:rsidRPr="00BD1A60">
        <w:rPr>
          <w:sz w:val="22"/>
          <w:szCs w:val="22"/>
        </w:rPr>
        <w:t>, таки</w:t>
      </w:r>
      <w:r w:rsidR="00F47B1D" w:rsidRPr="00BD1A60">
        <w:rPr>
          <w:sz w:val="22"/>
          <w:szCs w:val="22"/>
        </w:rPr>
        <w:t>е</w:t>
      </w:r>
      <w:r w:rsidR="00D41BB2" w:rsidRPr="00BD1A60">
        <w:rPr>
          <w:sz w:val="22"/>
          <w:szCs w:val="22"/>
        </w:rPr>
        <w:t xml:space="preserve"> как «</w:t>
      </w:r>
      <w:r w:rsidR="00324A07" w:rsidRPr="00BD1A60">
        <w:rPr>
          <w:spacing w:val="-1"/>
          <w:sz w:val="22"/>
          <w:szCs w:val="22"/>
        </w:rPr>
        <w:t>Общая психология</w:t>
      </w:r>
      <w:r w:rsidR="00D6524C" w:rsidRPr="00BD1A60">
        <w:rPr>
          <w:spacing w:val="-1"/>
          <w:sz w:val="22"/>
          <w:szCs w:val="22"/>
        </w:rPr>
        <w:t>», «</w:t>
      </w:r>
      <w:r w:rsidR="00324A07" w:rsidRPr="00BD1A60">
        <w:rPr>
          <w:spacing w:val="-1"/>
          <w:sz w:val="22"/>
          <w:szCs w:val="22"/>
        </w:rPr>
        <w:t>Социальная психология</w:t>
      </w:r>
      <w:r w:rsidR="00D6524C" w:rsidRPr="00BD1A60">
        <w:rPr>
          <w:spacing w:val="-1"/>
          <w:sz w:val="22"/>
          <w:szCs w:val="22"/>
        </w:rPr>
        <w:t>», «</w:t>
      </w:r>
      <w:r w:rsidR="00324A07" w:rsidRPr="00BD1A60">
        <w:rPr>
          <w:spacing w:val="-1"/>
          <w:sz w:val="22"/>
          <w:szCs w:val="22"/>
        </w:rPr>
        <w:t>Психология развития и возрастная психология</w:t>
      </w:r>
      <w:r w:rsidR="00D6524C" w:rsidRPr="00BD1A60">
        <w:rPr>
          <w:spacing w:val="-1"/>
          <w:sz w:val="22"/>
          <w:szCs w:val="22"/>
        </w:rPr>
        <w:t>», «</w:t>
      </w:r>
      <w:r w:rsidR="001C169F" w:rsidRPr="00BD1A60">
        <w:rPr>
          <w:spacing w:val="-1"/>
          <w:sz w:val="22"/>
          <w:szCs w:val="22"/>
        </w:rPr>
        <w:t>Психологическое сопровождение профессиональной деятельности</w:t>
      </w:r>
      <w:r w:rsidR="00D6524C" w:rsidRPr="00BD1A60">
        <w:rPr>
          <w:spacing w:val="-1"/>
          <w:sz w:val="22"/>
          <w:szCs w:val="22"/>
        </w:rPr>
        <w:t>», «</w:t>
      </w:r>
      <w:r w:rsidR="001C169F" w:rsidRPr="00BD1A60">
        <w:rPr>
          <w:spacing w:val="-1"/>
          <w:sz w:val="22"/>
          <w:szCs w:val="22"/>
        </w:rPr>
        <w:t>Психологическое сопровождение переговоров</w:t>
      </w:r>
      <w:r w:rsidR="00D6524C" w:rsidRPr="00BD1A60">
        <w:rPr>
          <w:spacing w:val="-1"/>
          <w:sz w:val="22"/>
          <w:szCs w:val="22"/>
        </w:rPr>
        <w:t>»</w:t>
      </w:r>
      <w:r w:rsidR="001C169F" w:rsidRPr="00BD1A60">
        <w:rPr>
          <w:spacing w:val="-1"/>
          <w:sz w:val="22"/>
          <w:szCs w:val="22"/>
        </w:rPr>
        <w:t>, «Организационное консультирование», «Тренинговые технологии</w:t>
      </w:r>
      <w:proofErr w:type="gramStart"/>
      <w:r w:rsidR="001C169F" w:rsidRPr="00BD1A60">
        <w:rPr>
          <w:spacing w:val="-1"/>
          <w:sz w:val="22"/>
          <w:szCs w:val="22"/>
        </w:rPr>
        <w:t>»</w:t>
      </w:r>
      <w:r w:rsidR="00791636" w:rsidRPr="00BD1A60">
        <w:rPr>
          <w:sz w:val="22"/>
          <w:szCs w:val="22"/>
        </w:rPr>
        <w:t>и</w:t>
      </w:r>
      <w:proofErr w:type="gramEnd"/>
      <w:r w:rsidR="00791636" w:rsidRPr="00BD1A60">
        <w:rPr>
          <w:sz w:val="22"/>
          <w:szCs w:val="22"/>
        </w:rPr>
        <w:t xml:space="preserve"> </w:t>
      </w:r>
      <w:r w:rsidR="00D6524C" w:rsidRPr="00BD1A60">
        <w:rPr>
          <w:sz w:val="22"/>
          <w:szCs w:val="22"/>
        </w:rPr>
        <w:t>др.</w:t>
      </w:r>
      <w:r w:rsidR="00F55941" w:rsidRPr="00BD1A60">
        <w:rPr>
          <w:sz w:val="22"/>
          <w:szCs w:val="22"/>
        </w:rPr>
        <w:t xml:space="preserve"> Практические навыки усваиваются студентами в ходе прохождения учебной, производственной и преддипломной практик. Формой итоговой государственной аттестации является </w:t>
      </w:r>
      <w:r w:rsidR="001C169F" w:rsidRPr="00BD1A60">
        <w:rPr>
          <w:sz w:val="22"/>
          <w:szCs w:val="22"/>
        </w:rPr>
        <w:t xml:space="preserve">государственный экзамен и </w:t>
      </w:r>
      <w:r w:rsidR="00F55941" w:rsidRPr="00BD1A60">
        <w:rPr>
          <w:sz w:val="22"/>
          <w:szCs w:val="22"/>
        </w:rPr>
        <w:t>защита выпускной квалификационной работы.</w:t>
      </w:r>
    </w:p>
    <w:p w:rsidR="009E7F8C" w:rsidRPr="00BD1A60" w:rsidRDefault="009E7F8C" w:rsidP="00C9389E">
      <w:pPr>
        <w:ind w:right="-56"/>
        <w:jc w:val="both"/>
        <w:rPr>
          <w:rFonts w:ascii="Times New Roman" w:hAnsi="Times New Roman" w:cs="Times New Roman"/>
          <w:lang w:val="ru-RU"/>
        </w:rPr>
      </w:pPr>
    </w:p>
    <w:p w:rsidR="009E7F8C" w:rsidRPr="00BD1A60" w:rsidRDefault="009E7F8C" w:rsidP="00C9389E">
      <w:pPr>
        <w:pStyle w:val="a4"/>
        <w:tabs>
          <w:tab w:val="left" w:pos="-3969"/>
        </w:tabs>
        <w:spacing w:line="294" w:lineRule="exact"/>
        <w:ind w:left="0"/>
        <w:jc w:val="both"/>
        <w:rPr>
          <w:sz w:val="22"/>
          <w:szCs w:val="22"/>
          <w:lang w:val="ru-RU"/>
        </w:rPr>
      </w:pPr>
      <w:r w:rsidRPr="00BD1A60">
        <w:rPr>
          <w:rFonts w:cs="Times New Roman"/>
          <w:b/>
          <w:sz w:val="22"/>
          <w:szCs w:val="22"/>
          <w:lang w:val="ru-RU"/>
        </w:rPr>
        <w:t>Перечень предприятий для прохождения практики и трудоустройства выпускников:</w:t>
      </w:r>
      <w:r w:rsidRPr="00BD1A60">
        <w:rPr>
          <w:sz w:val="22"/>
          <w:szCs w:val="22"/>
          <w:lang w:val="ru-RU"/>
        </w:rPr>
        <w:t>ГНЦ РФ</w:t>
      </w:r>
      <w:r w:rsidRPr="00BD1A60">
        <w:rPr>
          <w:spacing w:val="-8"/>
          <w:sz w:val="22"/>
          <w:szCs w:val="22"/>
          <w:lang w:val="ru-RU"/>
        </w:rPr>
        <w:t>«</w:t>
      </w:r>
      <w:r w:rsidRPr="00BD1A60">
        <w:rPr>
          <w:sz w:val="22"/>
          <w:szCs w:val="22"/>
          <w:lang w:val="ru-RU"/>
        </w:rPr>
        <w:t>Физик</w:t>
      </w:r>
      <w:r w:rsidRPr="00BD1A60">
        <w:rPr>
          <w:spacing w:val="1"/>
          <w:sz w:val="22"/>
          <w:szCs w:val="22"/>
          <w:lang w:val="ru-RU"/>
        </w:rPr>
        <w:t>о</w:t>
      </w:r>
      <w:r w:rsidRPr="00BD1A60">
        <w:rPr>
          <w:rFonts w:cs="Times New Roman"/>
          <w:spacing w:val="-1"/>
          <w:sz w:val="22"/>
          <w:szCs w:val="22"/>
          <w:lang w:val="ru-RU"/>
        </w:rPr>
        <w:t>-</w:t>
      </w:r>
      <w:r w:rsidRPr="00BD1A60">
        <w:rPr>
          <w:sz w:val="22"/>
          <w:szCs w:val="22"/>
          <w:lang w:val="ru-RU"/>
        </w:rPr>
        <w:t>э</w:t>
      </w:r>
      <w:r w:rsidRPr="00BD1A60">
        <w:rPr>
          <w:spacing w:val="1"/>
          <w:sz w:val="22"/>
          <w:szCs w:val="22"/>
          <w:lang w:val="ru-RU"/>
        </w:rPr>
        <w:t>н</w:t>
      </w:r>
      <w:r w:rsidRPr="00BD1A60">
        <w:rPr>
          <w:spacing w:val="-1"/>
          <w:sz w:val="22"/>
          <w:szCs w:val="22"/>
          <w:lang w:val="ru-RU"/>
        </w:rPr>
        <w:t>е</w:t>
      </w:r>
      <w:r w:rsidRPr="00BD1A60">
        <w:rPr>
          <w:spacing w:val="-3"/>
          <w:sz w:val="22"/>
          <w:szCs w:val="22"/>
          <w:lang w:val="ru-RU"/>
        </w:rPr>
        <w:t>р</w:t>
      </w:r>
      <w:r w:rsidRPr="00BD1A60">
        <w:rPr>
          <w:sz w:val="22"/>
          <w:szCs w:val="22"/>
          <w:lang w:val="ru-RU"/>
        </w:rPr>
        <w:t>г</w:t>
      </w:r>
      <w:r w:rsidRPr="00BD1A60">
        <w:rPr>
          <w:spacing w:val="-1"/>
          <w:sz w:val="22"/>
          <w:szCs w:val="22"/>
          <w:lang w:val="ru-RU"/>
        </w:rPr>
        <w:t>е</w:t>
      </w:r>
      <w:r w:rsidRPr="00BD1A60">
        <w:rPr>
          <w:sz w:val="22"/>
          <w:szCs w:val="22"/>
          <w:lang w:val="ru-RU"/>
        </w:rPr>
        <w:t>ти</w:t>
      </w:r>
      <w:r w:rsidRPr="00BD1A60">
        <w:rPr>
          <w:spacing w:val="-1"/>
          <w:sz w:val="22"/>
          <w:szCs w:val="22"/>
          <w:lang w:val="ru-RU"/>
        </w:rPr>
        <w:t>чес</w:t>
      </w:r>
      <w:r w:rsidRPr="00BD1A60">
        <w:rPr>
          <w:sz w:val="22"/>
          <w:szCs w:val="22"/>
          <w:lang w:val="ru-RU"/>
        </w:rPr>
        <w:t xml:space="preserve">кий </w:t>
      </w:r>
      <w:r w:rsidRPr="00BD1A60">
        <w:rPr>
          <w:spacing w:val="-2"/>
          <w:sz w:val="22"/>
          <w:szCs w:val="22"/>
          <w:lang w:val="ru-RU"/>
        </w:rPr>
        <w:t>и</w:t>
      </w:r>
      <w:r w:rsidRPr="00BD1A60">
        <w:rPr>
          <w:sz w:val="22"/>
          <w:szCs w:val="22"/>
          <w:lang w:val="ru-RU"/>
        </w:rPr>
        <w:t>н</w:t>
      </w:r>
      <w:r w:rsidRPr="00BD1A60">
        <w:rPr>
          <w:spacing w:val="-1"/>
          <w:sz w:val="22"/>
          <w:szCs w:val="22"/>
          <w:lang w:val="ru-RU"/>
        </w:rPr>
        <w:t>с</w:t>
      </w:r>
      <w:r w:rsidRPr="00BD1A60">
        <w:rPr>
          <w:sz w:val="22"/>
          <w:szCs w:val="22"/>
          <w:lang w:val="ru-RU"/>
        </w:rPr>
        <w:t>ти</w:t>
      </w:r>
      <w:r w:rsidRPr="00BD1A60">
        <w:rPr>
          <w:spacing w:val="2"/>
          <w:sz w:val="22"/>
          <w:szCs w:val="22"/>
          <w:lang w:val="ru-RU"/>
        </w:rPr>
        <w:t>т</w:t>
      </w:r>
      <w:r w:rsidRPr="00BD1A60">
        <w:rPr>
          <w:spacing w:val="-8"/>
          <w:sz w:val="22"/>
          <w:szCs w:val="22"/>
          <w:lang w:val="ru-RU"/>
        </w:rPr>
        <w:t>у</w:t>
      </w:r>
      <w:r w:rsidRPr="00BD1A60">
        <w:rPr>
          <w:spacing w:val="5"/>
          <w:sz w:val="22"/>
          <w:szCs w:val="22"/>
          <w:lang w:val="ru-RU"/>
        </w:rPr>
        <w:t>т</w:t>
      </w:r>
      <w:r w:rsidRPr="00BD1A60">
        <w:rPr>
          <w:sz w:val="22"/>
          <w:szCs w:val="22"/>
          <w:lang w:val="ru-RU"/>
        </w:rPr>
        <w:t>»</w:t>
      </w:r>
      <w:r w:rsidRPr="00BD1A60">
        <w:rPr>
          <w:spacing w:val="3"/>
          <w:sz w:val="22"/>
          <w:szCs w:val="22"/>
          <w:lang w:val="ru-RU"/>
        </w:rPr>
        <w:t>и</w:t>
      </w:r>
      <w:r w:rsidRPr="00BD1A60">
        <w:rPr>
          <w:spacing w:val="-1"/>
          <w:sz w:val="22"/>
          <w:szCs w:val="22"/>
          <w:lang w:val="ru-RU"/>
        </w:rPr>
        <w:t>м</w:t>
      </w:r>
      <w:r w:rsidRPr="00BD1A60">
        <w:rPr>
          <w:sz w:val="22"/>
          <w:szCs w:val="22"/>
          <w:lang w:val="ru-RU"/>
        </w:rPr>
        <w:t>. А.М. Лей</w:t>
      </w:r>
      <w:r w:rsidRPr="00BD1A60">
        <w:rPr>
          <w:spacing w:val="3"/>
          <w:sz w:val="22"/>
          <w:szCs w:val="22"/>
          <w:lang w:val="ru-RU"/>
        </w:rPr>
        <w:t>п</w:t>
      </w:r>
      <w:r w:rsidRPr="00BD1A60">
        <w:rPr>
          <w:spacing w:val="-8"/>
          <w:sz w:val="22"/>
          <w:szCs w:val="22"/>
          <w:lang w:val="ru-RU"/>
        </w:rPr>
        <w:t>у</w:t>
      </w:r>
      <w:r w:rsidRPr="00BD1A60">
        <w:rPr>
          <w:spacing w:val="3"/>
          <w:sz w:val="22"/>
          <w:szCs w:val="22"/>
          <w:lang w:val="ru-RU"/>
        </w:rPr>
        <w:t>н</w:t>
      </w:r>
      <w:r w:rsidRPr="00BD1A60">
        <w:rPr>
          <w:spacing w:val="-1"/>
          <w:sz w:val="22"/>
          <w:szCs w:val="22"/>
          <w:lang w:val="ru-RU"/>
        </w:rPr>
        <w:t>с</w:t>
      </w:r>
      <w:r w:rsidRPr="00BD1A60">
        <w:rPr>
          <w:sz w:val="22"/>
          <w:szCs w:val="22"/>
          <w:lang w:val="ru-RU"/>
        </w:rPr>
        <w:t>кого;</w:t>
      </w:r>
      <w:r w:rsidR="00501E8B" w:rsidRPr="00BD1A60">
        <w:rPr>
          <w:spacing w:val="-2"/>
          <w:sz w:val="22"/>
          <w:szCs w:val="22"/>
          <w:lang w:val="ru-RU"/>
        </w:rPr>
        <w:t xml:space="preserve">НОУ ДПО </w:t>
      </w:r>
      <w:r w:rsidR="00387AAF" w:rsidRPr="00BD1A60">
        <w:rPr>
          <w:spacing w:val="-2"/>
          <w:sz w:val="22"/>
          <w:szCs w:val="22"/>
          <w:lang w:val="ru-RU"/>
        </w:rPr>
        <w:t>«</w:t>
      </w:r>
      <w:r w:rsidR="00501E8B" w:rsidRPr="00BD1A60">
        <w:rPr>
          <w:spacing w:val="-2"/>
          <w:sz w:val="22"/>
          <w:szCs w:val="22"/>
          <w:lang w:val="ru-RU"/>
        </w:rPr>
        <w:t>Центральный институт повышения квалификации Госкорпорации «Росатом»</w:t>
      </w:r>
      <w:r w:rsidR="001C169F" w:rsidRPr="00BD1A60">
        <w:rPr>
          <w:spacing w:val="-2"/>
          <w:sz w:val="22"/>
          <w:szCs w:val="22"/>
          <w:lang w:val="ru-RU"/>
        </w:rPr>
        <w:t>, психологические службы г</w:t>
      </w:r>
      <w:proofErr w:type="gramStart"/>
      <w:r w:rsidR="001C169F" w:rsidRPr="00BD1A60">
        <w:rPr>
          <w:spacing w:val="-2"/>
          <w:sz w:val="22"/>
          <w:szCs w:val="22"/>
          <w:lang w:val="ru-RU"/>
        </w:rPr>
        <w:t>.О</w:t>
      </w:r>
      <w:proofErr w:type="gramEnd"/>
      <w:r w:rsidR="001C169F" w:rsidRPr="00BD1A60">
        <w:rPr>
          <w:spacing w:val="-2"/>
          <w:sz w:val="22"/>
          <w:szCs w:val="22"/>
          <w:lang w:val="ru-RU"/>
        </w:rPr>
        <w:t>бнинска.</w:t>
      </w:r>
    </w:p>
    <w:sectPr w:rsidR="009E7F8C" w:rsidRPr="00BD1A60" w:rsidSect="00791636">
      <w:headerReference w:type="default" r:id="rId8"/>
      <w:footerReference w:type="default" r:id="rId9"/>
      <w:pgSz w:w="11920" w:h="16839"/>
      <w:pgMar w:top="460" w:right="940" w:bottom="460" w:left="1060" w:header="0" w:footer="759" w:gutter="0"/>
      <w:pgNumType w:start="6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01" w:rsidRDefault="00181F01">
      <w:r>
        <w:separator/>
      </w:r>
    </w:p>
  </w:endnote>
  <w:endnote w:type="continuationSeparator" w:id="1">
    <w:p w:rsidR="00181F01" w:rsidRDefault="0018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15" w:rsidRDefault="006A6F47">
    <w:pPr>
      <w:spacing w:line="200" w:lineRule="exact"/>
      <w:rPr>
        <w:sz w:val="20"/>
        <w:szCs w:val="20"/>
      </w:rPr>
    </w:pPr>
    <w:r w:rsidRPr="006A6F4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99.6pt;margin-top:546.4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K3zMCeAAAAAPAQAADwAA&#10;AAAAAAAAAAAAAAAFBQAAZHJzL2Rvd25yZXYueG1sUEsFBgAAAAAEAAQA8wAAABIGAAAAAA==&#10;" filled="f" stroked="f">
          <v:textbox inset="0,0,0,0">
            <w:txbxContent>
              <w:p w:rsidR="00130815" w:rsidRDefault="006A6F47">
                <w:pPr>
                  <w:pStyle w:val="a4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130815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DD0640">
                  <w:rPr>
                    <w:rFonts w:cs="Times New Roman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01" w:rsidRDefault="00181F01">
      <w:r>
        <w:separator/>
      </w:r>
    </w:p>
  </w:footnote>
  <w:footnote w:type="continuationSeparator" w:id="1">
    <w:p w:rsidR="00181F01" w:rsidRDefault="00181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15" w:rsidRDefault="0013081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3"/>
        </w:tabs>
        <w:ind w:left="19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3"/>
        </w:tabs>
        <w:ind w:left="30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3"/>
        </w:tabs>
        <w:ind w:left="414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3C6FF9"/>
    <w:multiLevelType w:val="multilevel"/>
    <w:tmpl w:val="C38EA254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03CC5C43"/>
    <w:multiLevelType w:val="hybridMultilevel"/>
    <w:tmpl w:val="6CAC63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1005B"/>
    <w:multiLevelType w:val="hybridMultilevel"/>
    <w:tmpl w:val="7D8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64066"/>
    <w:multiLevelType w:val="hybridMultilevel"/>
    <w:tmpl w:val="B88C45B0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D5ECC"/>
    <w:multiLevelType w:val="hybridMultilevel"/>
    <w:tmpl w:val="0F62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913E1"/>
    <w:multiLevelType w:val="hybridMultilevel"/>
    <w:tmpl w:val="9928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A55AD2"/>
    <w:multiLevelType w:val="hybridMultilevel"/>
    <w:tmpl w:val="C2F4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3F66FE9"/>
    <w:multiLevelType w:val="hybridMultilevel"/>
    <w:tmpl w:val="33A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95A82"/>
    <w:multiLevelType w:val="hybridMultilevel"/>
    <w:tmpl w:val="EF5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C5C15"/>
    <w:multiLevelType w:val="hybridMultilevel"/>
    <w:tmpl w:val="D83AB13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C19D4"/>
    <w:multiLevelType w:val="hybridMultilevel"/>
    <w:tmpl w:val="CE6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CD68FF"/>
    <w:multiLevelType w:val="hybridMultilevel"/>
    <w:tmpl w:val="A548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1FFE0F48"/>
    <w:multiLevelType w:val="hybridMultilevel"/>
    <w:tmpl w:val="6EA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75098"/>
    <w:multiLevelType w:val="hybridMultilevel"/>
    <w:tmpl w:val="451A437A"/>
    <w:lvl w:ilvl="0" w:tplc="1BFE3A2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E8F5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7B41BBA">
      <w:start w:val="1"/>
      <w:numFmt w:val="bullet"/>
      <w:lvlText w:val="•"/>
      <w:lvlJc w:val="left"/>
      <w:rPr>
        <w:rFonts w:hint="default"/>
      </w:rPr>
    </w:lvl>
    <w:lvl w:ilvl="3" w:tplc="29EEF7D8">
      <w:start w:val="1"/>
      <w:numFmt w:val="bullet"/>
      <w:lvlText w:val="•"/>
      <w:lvlJc w:val="left"/>
      <w:rPr>
        <w:rFonts w:hint="default"/>
      </w:rPr>
    </w:lvl>
    <w:lvl w:ilvl="4" w:tplc="CEC62AC2">
      <w:start w:val="1"/>
      <w:numFmt w:val="bullet"/>
      <w:lvlText w:val="•"/>
      <w:lvlJc w:val="left"/>
      <w:rPr>
        <w:rFonts w:hint="default"/>
      </w:rPr>
    </w:lvl>
    <w:lvl w:ilvl="5" w:tplc="9DDA3242">
      <w:start w:val="1"/>
      <w:numFmt w:val="bullet"/>
      <w:lvlText w:val="•"/>
      <w:lvlJc w:val="left"/>
      <w:rPr>
        <w:rFonts w:hint="default"/>
      </w:rPr>
    </w:lvl>
    <w:lvl w:ilvl="6" w:tplc="713A5090">
      <w:start w:val="1"/>
      <w:numFmt w:val="bullet"/>
      <w:lvlText w:val="•"/>
      <w:lvlJc w:val="left"/>
      <w:rPr>
        <w:rFonts w:hint="default"/>
      </w:rPr>
    </w:lvl>
    <w:lvl w:ilvl="7" w:tplc="F7C0436A">
      <w:start w:val="1"/>
      <w:numFmt w:val="bullet"/>
      <w:lvlText w:val="•"/>
      <w:lvlJc w:val="left"/>
      <w:rPr>
        <w:rFonts w:hint="default"/>
      </w:rPr>
    </w:lvl>
    <w:lvl w:ilvl="8" w:tplc="9328E4F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2107322"/>
    <w:multiLevelType w:val="multilevel"/>
    <w:tmpl w:val="60C24E0E"/>
    <w:lvl w:ilvl="0">
      <w:start w:val="1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hanging="31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4D6BD3"/>
    <w:multiLevelType w:val="hybridMultilevel"/>
    <w:tmpl w:val="489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E54A0"/>
    <w:multiLevelType w:val="hybridMultilevel"/>
    <w:tmpl w:val="675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5456F06"/>
    <w:multiLevelType w:val="multilevel"/>
    <w:tmpl w:val="C9EA9D96"/>
    <w:lvl w:ilvl="0">
      <w:start w:val="6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5CF20E5"/>
    <w:multiLevelType w:val="hybridMultilevel"/>
    <w:tmpl w:val="5284EA4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C5389F"/>
    <w:multiLevelType w:val="hybridMultilevel"/>
    <w:tmpl w:val="6C8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6417CD"/>
    <w:multiLevelType w:val="hybridMultilevel"/>
    <w:tmpl w:val="AF82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BA4A72"/>
    <w:multiLevelType w:val="hybridMultilevel"/>
    <w:tmpl w:val="5F78E138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225521"/>
    <w:multiLevelType w:val="hybridMultilevel"/>
    <w:tmpl w:val="E88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9A4CD0"/>
    <w:multiLevelType w:val="hybridMultilevel"/>
    <w:tmpl w:val="F538EF32"/>
    <w:lvl w:ilvl="0" w:tplc="D8EEC09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1" w:tplc="659ECC00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2" w:tplc="D64A8164">
      <w:start w:val="1"/>
      <w:numFmt w:val="bullet"/>
      <w:lvlText w:val="•"/>
      <w:lvlJc w:val="left"/>
      <w:rPr>
        <w:rFonts w:hint="default"/>
      </w:rPr>
    </w:lvl>
    <w:lvl w:ilvl="3" w:tplc="3E1C14E2">
      <w:start w:val="1"/>
      <w:numFmt w:val="bullet"/>
      <w:lvlText w:val="•"/>
      <w:lvlJc w:val="left"/>
      <w:rPr>
        <w:rFonts w:hint="default"/>
      </w:rPr>
    </w:lvl>
    <w:lvl w:ilvl="4" w:tplc="9EF46860">
      <w:start w:val="1"/>
      <w:numFmt w:val="bullet"/>
      <w:lvlText w:val="•"/>
      <w:lvlJc w:val="left"/>
      <w:rPr>
        <w:rFonts w:hint="default"/>
      </w:rPr>
    </w:lvl>
    <w:lvl w:ilvl="5" w:tplc="CCF8CBB0">
      <w:start w:val="1"/>
      <w:numFmt w:val="bullet"/>
      <w:lvlText w:val="•"/>
      <w:lvlJc w:val="left"/>
      <w:rPr>
        <w:rFonts w:hint="default"/>
      </w:rPr>
    </w:lvl>
    <w:lvl w:ilvl="6" w:tplc="996A0976">
      <w:start w:val="1"/>
      <w:numFmt w:val="bullet"/>
      <w:lvlText w:val="•"/>
      <w:lvlJc w:val="left"/>
      <w:rPr>
        <w:rFonts w:hint="default"/>
      </w:rPr>
    </w:lvl>
    <w:lvl w:ilvl="7" w:tplc="6DE8B490">
      <w:start w:val="1"/>
      <w:numFmt w:val="bullet"/>
      <w:lvlText w:val="•"/>
      <w:lvlJc w:val="left"/>
      <w:rPr>
        <w:rFonts w:hint="default"/>
      </w:rPr>
    </w:lvl>
    <w:lvl w:ilvl="8" w:tplc="AA029D7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06D10FB"/>
    <w:multiLevelType w:val="hybridMultilevel"/>
    <w:tmpl w:val="594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986CCA"/>
    <w:multiLevelType w:val="hybridMultilevel"/>
    <w:tmpl w:val="961AC83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ED7002"/>
    <w:multiLevelType w:val="hybridMultilevel"/>
    <w:tmpl w:val="7B9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42007F"/>
    <w:multiLevelType w:val="hybridMultilevel"/>
    <w:tmpl w:val="27D8D3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38CC1F9D"/>
    <w:multiLevelType w:val="hybridMultilevel"/>
    <w:tmpl w:val="1E50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9CD2939"/>
    <w:multiLevelType w:val="hybridMultilevel"/>
    <w:tmpl w:val="478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EC1BFD"/>
    <w:multiLevelType w:val="multilevel"/>
    <w:tmpl w:val="48D0D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b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b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  <w:b/>
      </w:rPr>
    </w:lvl>
  </w:abstractNum>
  <w:abstractNum w:abstractNumId="43">
    <w:nsid w:val="3D6B7871"/>
    <w:multiLevelType w:val="hybridMultilevel"/>
    <w:tmpl w:val="83D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C86911"/>
    <w:multiLevelType w:val="hybridMultilevel"/>
    <w:tmpl w:val="0666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D30E56"/>
    <w:multiLevelType w:val="hybridMultilevel"/>
    <w:tmpl w:val="48EE595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0C2DB9"/>
    <w:multiLevelType w:val="hybridMultilevel"/>
    <w:tmpl w:val="486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BD73B8"/>
    <w:multiLevelType w:val="hybridMultilevel"/>
    <w:tmpl w:val="68A4B7F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4106CF"/>
    <w:multiLevelType w:val="hybridMultilevel"/>
    <w:tmpl w:val="B1B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3511CB"/>
    <w:multiLevelType w:val="hybridMultilevel"/>
    <w:tmpl w:val="AEB6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6C456D"/>
    <w:multiLevelType w:val="hybridMultilevel"/>
    <w:tmpl w:val="483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54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5">
    <w:nsid w:val="57FE0192"/>
    <w:multiLevelType w:val="hybridMultilevel"/>
    <w:tmpl w:val="CFD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42191B"/>
    <w:multiLevelType w:val="hybridMultilevel"/>
    <w:tmpl w:val="A9AE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AD447F0"/>
    <w:multiLevelType w:val="multilevel"/>
    <w:tmpl w:val="9F227CD0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8">
    <w:nsid w:val="5B3142E4"/>
    <w:multiLevelType w:val="hybridMultilevel"/>
    <w:tmpl w:val="B8788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E0C2B01"/>
    <w:multiLevelType w:val="hybridMultilevel"/>
    <w:tmpl w:val="E7C4FAC4"/>
    <w:lvl w:ilvl="0" w:tplc="BD6697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sz w:val="24"/>
        <w:szCs w:val="24"/>
      </w:rPr>
    </w:lvl>
    <w:lvl w:ilvl="1" w:tplc="B876341A">
      <w:start w:val="1"/>
      <w:numFmt w:val="bullet"/>
      <w:lvlText w:val="•"/>
      <w:lvlJc w:val="left"/>
      <w:rPr>
        <w:rFonts w:hint="default"/>
      </w:rPr>
    </w:lvl>
    <w:lvl w:ilvl="2" w:tplc="116A92F6">
      <w:start w:val="1"/>
      <w:numFmt w:val="bullet"/>
      <w:lvlText w:val="•"/>
      <w:lvlJc w:val="left"/>
      <w:rPr>
        <w:rFonts w:hint="default"/>
      </w:rPr>
    </w:lvl>
    <w:lvl w:ilvl="3" w:tplc="4F108220">
      <w:start w:val="1"/>
      <w:numFmt w:val="bullet"/>
      <w:lvlText w:val="•"/>
      <w:lvlJc w:val="left"/>
      <w:rPr>
        <w:rFonts w:hint="default"/>
      </w:rPr>
    </w:lvl>
    <w:lvl w:ilvl="4" w:tplc="72C6707C">
      <w:start w:val="1"/>
      <w:numFmt w:val="bullet"/>
      <w:lvlText w:val="•"/>
      <w:lvlJc w:val="left"/>
      <w:rPr>
        <w:rFonts w:hint="default"/>
      </w:rPr>
    </w:lvl>
    <w:lvl w:ilvl="5" w:tplc="CC10085A">
      <w:start w:val="1"/>
      <w:numFmt w:val="bullet"/>
      <w:lvlText w:val="•"/>
      <w:lvlJc w:val="left"/>
      <w:rPr>
        <w:rFonts w:hint="default"/>
      </w:rPr>
    </w:lvl>
    <w:lvl w:ilvl="6" w:tplc="9E3CF502">
      <w:start w:val="1"/>
      <w:numFmt w:val="bullet"/>
      <w:lvlText w:val="•"/>
      <w:lvlJc w:val="left"/>
      <w:rPr>
        <w:rFonts w:hint="default"/>
      </w:rPr>
    </w:lvl>
    <w:lvl w:ilvl="7" w:tplc="E3BE7E2C">
      <w:start w:val="1"/>
      <w:numFmt w:val="bullet"/>
      <w:lvlText w:val="•"/>
      <w:lvlJc w:val="left"/>
      <w:rPr>
        <w:rFonts w:hint="default"/>
      </w:rPr>
    </w:lvl>
    <w:lvl w:ilvl="8" w:tplc="044C170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5E344032"/>
    <w:multiLevelType w:val="hybridMultilevel"/>
    <w:tmpl w:val="E5F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1D152A"/>
    <w:multiLevelType w:val="hybridMultilevel"/>
    <w:tmpl w:val="5336D25E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364C9C"/>
    <w:multiLevelType w:val="hybridMultilevel"/>
    <w:tmpl w:val="902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CC3ACB"/>
    <w:multiLevelType w:val="hybridMultilevel"/>
    <w:tmpl w:val="76647B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4">
    <w:nsid w:val="68E60A66"/>
    <w:multiLevelType w:val="hybridMultilevel"/>
    <w:tmpl w:val="56427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6E266E"/>
    <w:multiLevelType w:val="hybridMultilevel"/>
    <w:tmpl w:val="F02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7655CB"/>
    <w:multiLevelType w:val="hybridMultilevel"/>
    <w:tmpl w:val="1EE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7C9"/>
    <w:multiLevelType w:val="hybridMultilevel"/>
    <w:tmpl w:val="BB7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F51DD9"/>
    <w:multiLevelType w:val="hybridMultilevel"/>
    <w:tmpl w:val="A0E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740777A9"/>
    <w:multiLevelType w:val="hybridMultilevel"/>
    <w:tmpl w:val="301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4D58E8"/>
    <w:multiLevelType w:val="hybridMultilevel"/>
    <w:tmpl w:val="E7C63784"/>
    <w:lvl w:ilvl="0" w:tplc="5478F81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65896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5692EE">
      <w:start w:val="1"/>
      <w:numFmt w:val="bullet"/>
      <w:lvlText w:val="•"/>
      <w:lvlJc w:val="left"/>
      <w:rPr>
        <w:rFonts w:hint="default"/>
      </w:rPr>
    </w:lvl>
    <w:lvl w:ilvl="3" w:tplc="2FC025CC">
      <w:start w:val="1"/>
      <w:numFmt w:val="bullet"/>
      <w:lvlText w:val="•"/>
      <w:lvlJc w:val="left"/>
      <w:rPr>
        <w:rFonts w:hint="default"/>
      </w:rPr>
    </w:lvl>
    <w:lvl w:ilvl="4" w:tplc="6D8ABB8E">
      <w:start w:val="1"/>
      <w:numFmt w:val="bullet"/>
      <w:lvlText w:val="•"/>
      <w:lvlJc w:val="left"/>
      <w:rPr>
        <w:rFonts w:hint="default"/>
      </w:rPr>
    </w:lvl>
    <w:lvl w:ilvl="5" w:tplc="CC22E35C">
      <w:start w:val="1"/>
      <w:numFmt w:val="bullet"/>
      <w:lvlText w:val="•"/>
      <w:lvlJc w:val="left"/>
      <w:rPr>
        <w:rFonts w:hint="default"/>
      </w:rPr>
    </w:lvl>
    <w:lvl w:ilvl="6" w:tplc="BC303370">
      <w:start w:val="1"/>
      <w:numFmt w:val="bullet"/>
      <w:lvlText w:val="•"/>
      <w:lvlJc w:val="left"/>
      <w:rPr>
        <w:rFonts w:hint="default"/>
      </w:rPr>
    </w:lvl>
    <w:lvl w:ilvl="7" w:tplc="9BB4F944">
      <w:start w:val="1"/>
      <w:numFmt w:val="bullet"/>
      <w:lvlText w:val="•"/>
      <w:lvlJc w:val="left"/>
      <w:rPr>
        <w:rFonts w:hint="default"/>
      </w:rPr>
    </w:lvl>
    <w:lvl w:ilvl="8" w:tplc="6696095A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B833310"/>
    <w:multiLevelType w:val="hybridMultilevel"/>
    <w:tmpl w:val="6F7423B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E736E3"/>
    <w:multiLevelType w:val="multilevel"/>
    <w:tmpl w:val="9C2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5"/>
  </w:num>
  <w:num w:numId="2">
    <w:abstractNumId w:val="24"/>
  </w:num>
  <w:num w:numId="3">
    <w:abstractNumId w:val="72"/>
  </w:num>
  <w:num w:numId="4">
    <w:abstractNumId w:val="28"/>
  </w:num>
  <w:num w:numId="5">
    <w:abstractNumId w:val="23"/>
  </w:num>
  <w:num w:numId="6">
    <w:abstractNumId w:val="59"/>
  </w:num>
  <w:num w:numId="7">
    <w:abstractNumId w:val="33"/>
  </w:num>
  <w:num w:numId="8">
    <w:abstractNumId w:val="37"/>
  </w:num>
  <w:num w:numId="9">
    <w:abstractNumId w:val="48"/>
  </w:num>
  <w:num w:numId="10">
    <w:abstractNumId w:val="57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70"/>
  </w:num>
  <w:num w:numId="18">
    <w:abstractNumId w:val="63"/>
  </w:num>
  <w:num w:numId="19">
    <w:abstractNumId w:val="58"/>
  </w:num>
  <w:num w:numId="20">
    <w:abstractNumId w:val="11"/>
  </w:num>
  <w:num w:numId="21">
    <w:abstractNumId w:val="74"/>
  </w:num>
  <w:num w:numId="22">
    <w:abstractNumId w:val="8"/>
  </w:num>
  <w:num w:numId="23">
    <w:abstractNumId w:val="45"/>
  </w:num>
  <w:num w:numId="24">
    <w:abstractNumId w:val="9"/>
  </w:num>
  <w:num w:numId="25">
    <w:abstractNumId w:val="53"/>
  </w:num>
  <w:num w:numId="26">
    <w:abstractNumId w:val="39"/>
  </w:num>
  <w:num w:numId="27">
    <w:abstractNumId w:val="32"/>
  </w:num>
  <w:num w:numId="28">
    <w:abstractNumId w:val="19"/>
  </w:num>
  <w:num w:numId="29">
    <w:abstractNumId w:val="43"/>
  </w:num>
  <w:num w:numId="30">
    <w:abstractNumId w:val="65"/>
  </w:num>
  <w:num w:numId="31">
    <w:abstractNumId w:val="18"/>
  </w:num>
  <w:num w:numId="32">
    <w:abstractNumId w:val="73"/>
  </w:num>
  <w:num w:numId="33">
    <w:abstractNumId w:val="25"/>
  </w:num>
  <w:num w:numId="34">
    <w:abstractNumId w:val="50"/>
  </w:num>
  <w:num w:numId="35">
    <w:abstractNumId w:val="14"/>
  </w:num>
  <w:num w:numId="36">
    <w:abstractNumId w:val="7"/>
  </w:num>
  <w:num w:numId="37">
    <w:abstractNumId w:val="26"/>
  </w:num>
  <w:num w:numId="38">
    <w:abstractNumId w:val="13"/>
  </w:num>
  <w:num w:numId="39">
    <w:abstractNumId w:val="20"/>
  </w:num>
  <w:num w:numId="40">
    <w:abstractNumId w:val="51"/>
  </w:num>
  <w:num w:numId="41">
    <w:abstractNumId w:val="67"/>
  </w:num>
  <w:num w:numId="42">
    <w:abstractNumId w:val="54"/>
  </w:num>
  <w:num w:numId="43">
    <w:abstractNumId w:val="47"/>
  </w:num>
  <w:num w:numId="44">
    <w:abstractNumId w:val="55"/>
  </w:num>
  <w:num w:numId="45">
    <w:abstractNumId w:val="15"/>
  </w:num>
  <w:num w:numId="46">
    <w:abstractNumId w:val="62"/>
  </w:num>
  <w:num w:numId="47">
    <w:abstractNumId w:val="41"/>
  </w:num>
  <w:num w:numId="48">
    <w:abstractNumId w:val="68"/>
  </w:num>
  <w:num w:numId="49">
    <w:abstractNumId w:val="30"/>
  </w:num>
  <w:num w:numId="50">
    <w:abstractNumId w:val="16"/>
  </w:num>
  <w:num w:numId="51">
    <w:abstractNumId w:val="71"/>
  </w:num>
  <w:num w:numId="52">
    <w:abstractNumId w:val="66"/>
  </w:num>
  <w:num w:numId="53">
    <w:abstractNumId w:val="38"/>
  </w:num>
  <w:num w:numId="54">
    <w:abstractNumId w:val="46"/>
  </w:num>
  <w:num w:numId="55">
    <w:abstractNumId w:val="21"/>
  </w:num>
  <w:num w:numId="56">
    <w:abstractNumId w:val="64"/>
  </w:num>
  <w:num w:numId="57">
    <w:abstractNumId w:val="49"/>
  </w:num>
  <w:num w:numId="58">
    <w:abstractNumId w:val="69"/>
  </w:num>
  <w:num w:numId="59">
    <w:abstractNumId w:val="27"/>
  </w:num>
  <w:num w:numId="60">
    <w:abstractNumId w:val="61"/>
  </w:num>
  <w:num w:numId="61">
    <w:abstractNumId w:val="29"/>
  </w:num>
  <w:num w:numId="62">
    <w:abstractNumId w:val="17"/>
  </w:num>
  <w:num w:numId="63">
    <w:abstractNumId w:val="60"/>
  </w:num>
  <w:num w:numId="64">
    <w:abstractNumId w:val="40"/>
  </w:num>
  <w:num w:numId="65">
    <w:abstractNumId w:val="52"/>
  </w:num>
  <w:num w:numId="66">
    <w:abstractNumId w:val="12"/>
  </w:num>
  <w:num w:numId="67">
    <w:abstractNumId w:val="56"/>
  </w:num>
  <w:num w:numId="68">
    <w:abstractNumId w:val="36"/>
  </w:num>
  <w:num w:numId="69">
    <w:abstractNumId w:val="6"/>
  </w:num>
  <w:num w:numId="70">
    <w:abstractNumId w:val="22"/>
  </w:num>
  <w:num w:numId="71">
    <w:abstractNumId w:val="75"/>
  </w:num>
  <w:num w:numId="72">
    <w:abstractNumId w:val="34"/>
  </w:num>
  <w:num w:numId="73">
    <w:abstractNumId w:val="44"/>
  </w:num>
  <w:num w:numId="74">
    <w:abstractNumId w:val="31"/>
  </w:num>
  <w:num w:numId="75">
    <w:abstractNumId w:val="10"/>
  </w:num>
  <w:num w:numId="76">
    <w:abstractNumId w:val="42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D3ECB"/>
    <w:rsid w:val="00002C04"/>
    <w:rsid w:val="00032F8E"/>
    <w:rsid w:val="00046EA4"/>
    <w:rsid w:val="00057C9A"/>
    <w:rsid w:val="0012077D"/>
    <w:rsid w:val="0012427B"/>
    <w:rsid w:val="00124F3A"/>
    <w:rsid w:val="00130815"/>
    <w:rsid w:val="0014509E"/>
    <w:rsid w:val="001626F8"/>
    <w:rsid w:val="00181F01"/>
    <w:rsid w:val="001C169F"/>
    <w:rsid w:val="00243883"/>
    <w:rsid w:val="00246C60"/>
    <w:rsid w:val="00257D7C"/>
    <w:rsid w:val="002A3387"/>
    <w:rsid w:val="002D0671"/>
    <w:rsid w:val="003164E4"/>
    <w:rsid w:val="00324A07"/>
    <w:rsid w:val="00373E7F"/>
    <w:rsid w:val="00387AAF"/>
    <w:rsid w:val="003C1CBA"/>
    <w:rsid w:val="003D62DA"/>
    <w:rsid w:val="0042002A"/>
    <w:rsid w:val="00433ADD"/>
    <w:rsid w:val="00450E7A"/>
    <w:rsid w:val="00466C52"/>
    <w:rsid w:val="004C3E42"/>
    <w:rsid w:val="004D3ECB"/>
    <w:rsid w:val="004E7F7B"/>
    <w:rsid w:val="00501E8B"/>
    <w:rsid w:val="005A10D3"/>
    <w:rsid w:val="005B61D7"/>
    <w:rsid w:val="005F152C"/>
    <w:rsid w:val="00600FB4"/>
    <w:rsid w:val="00646C55"/>
    <w:rsid w:val="006A6F47"/>
    <w:rsid w:val="006B2664"/>
    <w:rsid w:val="006D2A85"/>
    <w:rsid w:val="00713DCD"/>
    <w:rsid w:val="00781977"/>
    <w:rsid w:val="00782DC3"/>
    <w:rsid w:val="00784FEF"/>
    <w:rsid w:val="00791636"/>
    <w:rsid w:val="00791ACB"/>
    <w:rsid w:val="007F4FB1"/>
    <w:rsid w:val="007F5DAF"/>
    <w:rsid w:val="008C5B52"/>
    <w:rsid w:val="00922D79"/>
    <w:rsid w:val="009307EB"/>
    <w:rsid w:val="009E5574"/>
    <w:rsid w:val="009E7F8C"/>
    <w:rsid w:val="00A02549"/>
    <w:rsid w:val="00A04657"/>
    <w:rsid w:val="00A41D69"/>
    <w:rsid w:val="00A92E89"/>
    <w:rsid w:val="00A95D1A"/>
    <w:rsid w:val="00AA6D62"/>
    <w:rsid w:val="00AC7519"/>
    <w:rsid w:val="00AF7E03"/>
    <w:rsid w:val="00B12C14"/>
    <w:rsid w:val="00B34102"/>
    <w:rsid w:val="00B740D3"/>
    <w:rsid w:val="00B80720"/>
    <w:rsid w:val="00BA00B0"/>
    <w:rsid w:val="00BA550B"/>
    <w:rsid w:val="00BD1A60"/>
    <w:rsid w:val="00C57DBA"/>
    <w:rsid w:val="00C76699"/>
    <w:rsid w:val="00C9389E"/>
    <w:rsid w:val="00C94275"/>
    <w:rsid w:val="00CA2095"/>
    <w:rsid w:val="00D31C22"/>
    <w:rsid w:val="00D41BB2"/>
    <w:rsid w:val="00D43F4B"/>
    <w:rsid w:val="00D6524C"/>
    <w:rsid w:val="00D65CBB"/>
    <w:rsid w:val="00D66CBC"/>
    <w:rsid w:val="00DB2704"/>
    <w:rsid w:val="00DB3334"/>
    <w:rsid w:val="00DC39C3"/>
    <w:rsid w:val="00DD0640"/>
    <w:rsid w:val="00DE41E3"/>
    <w:rsid w:val="00DE4E73"/>
    <w:rsid w:val="00E046A5"/>
    <w:rsid w:val="00E2582C"/>
    <w:rsid w:val="00E26A2C"/>
    <w:rsid w:val="00E54282"/>
    <w:rsid w:val="00EF4D75"/>
    <w:rsid w:val="00F47B1D"/>
    <w:rsid w:val="00F55941"/>
    <w:rsid w:val="00F84145"/>
    <w:rsid w:val="00FC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6A6F47"/>
  </w:style>
  <w:style w:type="paragraph" w:styleId="1">
    <w:name w:val="heading 1"/>
    <w:basedOn w:val="a0"/>
    <w:uiPriority w:val="1"/>
    <w:qFormat/>
    <w:rsid w:val="006A6F47"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0"/>
    <w:uiPriority w:val="1"/>
    <w:qFormat/>
    <w:rsid w:val="006A6F47"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uiPriority w:val="1"/>
    <w:qFormat/>
    <w:rsid w:val="006A6F47"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6A6F47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0"/>
    <w:uiPriority w:val="34"/>
    <w:qFormat/>
    <w:rsid w:val="006A6F47"/>
  </w:style>
  <w:style w:type="paragraph" w:customStyle="1" w:styleId="TableParagraph">
    <w:name w:val="Table Paragraph"/>
    <w:basedOn w:val="a0"/>
    <w:uiPriority w:val="1"/>
    <w:qFormat/>
    <w:rsid w:val="006A6F47"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1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1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7">
    <w:name w:val="header"/>
    <w:basedOn w:val="a0"/>
    <w:link w:val="a8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164E4"/>
  </w:style>
  <w:style w:type="paragraph" w:styleId="a9">
    <w:name w:val="footer"/>
    <w:basedOn w:val="a0"/>
    <w:link w:val="aa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164E4"/>
  </w:style>
  <w:style w:type="character" w:styleId="ab">
    <w:name w:val="Intense Emphasis"/>
    <w:basedOn w:val="a1"/>
    <w:qFormat/>
    <w:rsid w:val="003164E4"/>
    <w:rPr>
      <w:b/>
    </w:rPr>
  </w:style>
  <w:style w:type="paragraph" w:styleId="ac">
    <w:name w:val="Balloon Text"/>
    <w:basedOn w:val="a0"/>
    <w:link w:val="ad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0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0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1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0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1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1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1"/>
    <w:rsid w:val="00DE41E3"/>
    <w:rPr>
      <w:rFonts w:cs="Times New Roman"/>
      <w:b/>
    </w:rPr>
  </w:style>
  <w:style w:type="paragraph" w:customStyle="1" w:styleId="12">
    <w:name w:val="Абзац списка1"/>
    <w:basedOn w:val="a0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0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  <w:style w:type="paragraph" w:customStyle="1" w:styleId="a">
    <w:name w:val="список"/>
    <w:basedOn w:val="a0"/>
    <w:link w:val="ae"/>
    <w:qFormat/>
    <w:rsid w:val="00501E8B"/>
    <w:pPr>
      <w:widowControl/>
      <w:numPr>
        <w:numId w:val="76"/>
      </w:num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список Знак"/>
    <w:link w:val="a"/>
    <w:rsid w:val="00501E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246C6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</w:style>
  <w:style w:type="paragraph" w:styleId="1">
    <w:name w:val="heading 1"/>
    <w:basedOn w:val="a0"/>
    <w:uiPriority w:val="1"/>
    <w:qFormat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0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uiPriority w:val="1"/>
    <w:qFormat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0"/>
    <w:uiPriority w:val="34"/>
    <w:qFormat/>
  </w:style>
  <w:style w:type="paragraph" w:customStyle="1" w:styleId="TableParagraph">
    <w:name w:val="Table Paragraph"/>
    <w:basedOn w:val="a0"/>
    <w:uiPriority w:val="1"/>
    <w:qFormat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1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1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7">
    <w:name w:val="header"/>
    <w:basedOn w:val="a0"/>
    <w:link w:val="a8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164E4"/>
  </w:style>
  <w:style w:type="paragraph" w:styleId="a9">
    <w:name w:val="footer"/>
    <w:basedOn w:val="a0"/>
    <w:link w:val="aa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164E4"/>
  </w:style>
  <w:style w:type="character" w:styleId="ab">
    <w:name w:val="Intense Emphasis"/>
    <w:basedOn w:val="a1"/>
    <w:qFormat/>
    <w:rsid w:val="003164E4"/>
    <w:rPr>
      <w:b/>
    </w:rPr>
  </w:style>
  <w:style w:type="paragraph" w:styleId="ac">
    <w:name w:val="Balloon Text"/>
    <w:basedOn w:val="a0"/>
    <w:link w:val="ad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0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0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1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0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1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1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1"/>
    <w:rsid w:val="00DE41E3"/>
    <w:rPr>
      <w:rFonts w:cs="Times New Roman"/>
      <w:b/>
    </w:rPr>
  </w:style>
  <w:style w:type="paragraph" w:customStyle="1" w:styleId="12">
    <w:name w:val="Абзац списка1"/>
    <w:basedOn w:val="a0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0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  <w:style w:type="paragraph" w:customStyle="1" w:styleId="a">
    <w:name w:val="список"/>
    <w:basedOn w:val="a0"/>
    <w:link w:val="ae"/>
    <w:qFormat/>
    <w:rsid w:val="00501E8B"/>
    <w:pPr>
      <w:widowControl/>
      <w:numPr>
        <w:numId w:val="76"/>
      </w:num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список Знак"/>
    <w:link w:val="a"/>
    <w:rsid w:val="00501E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246C6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DFD6-1970-4D31-A9EC-70C10F06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iate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Администратор</dc:creator>
  <cp:lastModifiedBy>Аня</cp:lastModifiedBy>
  <cp:revision>13</cp:revision>
  <cp:lastPrinted>2016-02-16T06:24:00Z</cp:lastPrinted>
  <dcterms:created xsi:type="dcterms:W3CDTF">2016-02-13T09:55:00Z</dcterms:created>
  <dcterms:modified xsi:type="dcterms:W3CDTF">2016-03-27T20:10:00Z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2015-09-18T00:00:00Z</vt:filetime>
  </property>
</Properties>
</file>