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70" w:rsidRPr="00FC2F90" w:rsidRDefault="00AD6B70" w:rsidP="00AD6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</w:t>
      </w:r>
    </w:p>
    <w:p w:rsidR="00AD6B70" w:rsidRPr="00FC2F90" w:rsidRDefault="00AD6B70" w:rsidP="00AD6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38.03.01 Экономика </w:t>
      </w:r>
      <w:r w:rsidRPr="00FC2F9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C2F90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FC2F90">
        <w:rPr>
          <w:rFonts w:ascii="Times New Roman" w:hAnsi="Times New Roman" w:cs="Times New Roman"/>
          <w:b/>
          <w:sz w:val="24"/>
          <w:szCs w:val="24"/>
        </w:rPr>
        <w:t>)</w:t>
      </w:r>
    </w:p>
    <w:p w:rsidR="00AD6B70" w:rsidRPr="00FC2F90" w:rsidRDefault="00AD6B70" w:rsidP="00AD6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B70" w:rsidRPr="00FC2F90" w:rsidRDefault="00AD6B70" w:rsidP="00AD6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F90">
        <w:rPr>
          <w:rFonts w:ascii="Times New Roman" w:hAnsi="Times New Roman" w:cs="Times New Roman"/>
          <w:b/>
          <w:sz w:val="24"/>
          <w:szCs w:val="24"/>
        </w:rPr>
        <w:t xml:space="preserve">Наименование программы: </w:t>
      </w:r>
      <w:r>
        <w:rPr>
          <w:rFonts w:ascii="Times New Roman" w:hAnsi="Times New Roman" w:cs="Times New Roman"/>
          <w:sz w:val="24"/>
          <w:szCs w:val="24"/>
        </w:rPr>
        <w:t>38.03.01</w:t>
      </w:r>
      <w:r w:rsidRPr="00FC2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Экономика.</w:t>
      </w:r>
      <w:r w:rsidRPr="00FC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B70" w:rsidRPr="00FC2F90" w:rsidRDefault="00AD6B70" w:rsidP="00AD6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sz w:val="24"/>
          <w:szCs w:val="24"/>
        </w:rPr>
        <w:t>Профиль: «</w:t>
      </w:r>
      <w:r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  <w:r w:rsidRPr="00FC2F90">
        <w:rPr>
          <w:rFonts w:ascii="Times New Roman" w:hAnsi="Times New Roman" w:cs="Times New Roman"/>
          <w:sz w:val="24"/>
          <w:szCs w:val="24"/>
        </w:rPr>
        <w:t>»</w:t>
      </w:r>
    </w:p>
    <w:p w:rsidR="00AD6B70" w:rsidRDefault="00AD6B70" w:rsidP="00AD6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B70" w:rsidRDefault="00AD6B70" w:rsidP="00AD6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образовательной программы: </w:t>
      </w:r>
    </w:p>
    <w:p w:rsidR="00AD6B70" w:rsidRDefault="00AD6B70" w:rsidP="00AD6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цель программы: подготовка бакалавров в области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B70" w:rsidRDefault="00AD6B70" w:rsidP="00AD6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обучения: 4 года для очной формы обучения, 5 лет для заочной формы обучения;</w:t>
      </w:r>
    </w:p>
    <w:p w:rsidR="00AD6B70" w:rsidRPr="00FC2F90" w:rsidRDefault="00AD6B70" w:rsidP="00AD6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квалификация: бакалавр</w:t>
      </w:r>
    </w:p>
    <w:p w:rsidR="00AD6B70" w:rsidRDefault="00AD6B70" w:rsidP="00AD6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выпускающая кафедра: кафедра экономики и управления ОТИ НИЯУ МИФИ.</w:t>
      </w:r>
    </w:p>
    <w:p w:rsidR="00AD6B70" w:rsidRDefault="00AD6B70" w:rsidP="00AD6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b/>
          <w:sz w:val="24"/>
          <w:szCs w:val="24"/>
        </w:rPr>
        <w:t>Характеристика сферы и объектов профессиональной деятельности выпускников:</w:t>
      </w:r>
    </w:p>
    <w:p w:rsidR="00AD6B70" w:rsidRPr="00AD6B70" w:rsidRDefault="00AD6B70" w:rsidP="00AD6B70">
      <w:pPr>
        <w:pStyle w:val="a7"/>
        <w:widowControl w:val="0"/>
        <w:tabs>
          <w:tab w:val="clear" w:pos="643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AD6B70">
        <w:rPr>
          <w:rFonts w:ascii="Times New Roman" w:hAnsi="Times New Roman"/>
          <w:sz w:val="24"/>
          <w:szCs w:val="24"/>
        </w:rPr>
        <w:t xml:space="preserve">-экономические, финансовые, маркетинговые, </w:t>
      </w:r>
      <w:r w:rsidRPr="00AD6B70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производственно-экономические </w:t>
      </w:r>
      <w:r w:rsidRPr="00AD6B70">
        <w:rPr>
          <w:rFonts w:ascii="Times New Roman" w:hAnsi="Times New Roman"/>
          <w:sz w:val="24"/>
          <w:szCs w:val="24"/>
        </w:rPr>
        <w:t xml:space="preserve">и аналитические службы организаций различных отраслей, сфер и форм собственности, </w:t>
      </w:r>
    </w:p>
    <w:p w:rsidR="00AD6B70" w:rsidRPr="00AD6B70" w:rsidRDefault="00AD6B70" w:rsidP="00AD6B70">
      <w:pPr>
        <w:pStyle w:val="a7"/>
        <w:widowControl w:val="0"/>
        <w:tabs>
          <w:tab w:val="clear" w:pos="643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AD6B70">
        <w:rPr>
          <w:rFonts w:ascii="Times New Roman" w:hAnsi="Times New Roman"/>
          <w:sz w:val="24"/>
          <w:szCs w:val="24"/>
        </w:rPr>
        <w:t>-финансовые, кредитные и страховые учреждения,</w:t>
      </w:r>
    </w:p>
    <w:p w:rsidR="00AD6B70" w:rsidRPr="00AD6B70" w:rsidRDefault="00AD6B70" w:rsidP="00AD6B70">
      <w:pPr>
        <w:pStyle w:val="a7"/>
        <w:widowControl w:val="0"/>
        <w:tabs>
          <w:tab w:val="clear" w:pos="643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AD6B70">
        <w:rPr>
          <w:rFonts w:ascii="Times New Roman" w:hAnsi="Times New Roman"/>
          <w:sz w:val="24"/>
          <w:szCs w:val="24"/>
        </w:rPr>
        <w:t>-органы государственной и муниципальной власти,</w:t>
      </w:r>
    </w:p>
    <w:p w:rsidR="00AD6B70" w:rsidRPr="00AD6B70" w:rsidRDefault="00AD6B70" w:rsidP="00AD6B70">
      <w:pPr>
        <w:pStyle w:val="a7"/>
        <w:widowControl w:val="0"/>
        <w:tabs>
          <w:tab w:val="clear" w:pos="64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AD6B70">
        <w:rPr>
          <w:rFonts w:ascii="Times New Roman" w:hAnsi="Times New Roman"/>
          <w:sz w:val="24"/>
          <w:szCs w:val="24"/>
        </w:rPr>
        <w:t>-академические и ведомственные научно-исследовательские организации,</w:t>
      </w:r>
    </w:p>
    <w:p w:rsidR="00AD6B70" w:rsidRDefault="00AD6B70" w:rsidP="00AD6B70">
      <w:pPr>
        <w:pStyle w:val="a7"/>
        <w:widowControl w:val="0"/>
        <w:tabs>
          <w:tab w:val="clear" w:pos="643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AD6B70">
        <w:rPr>
          <w:rFonts w:ascii="Times New Roman" w:hAnsi="Times New Roman"/>
          <w:sz w:val="24"/>
          <w:szCs w:val="24"/>
        </w:rPr>
        <w:t>-образовательные организации системы высшего образования, среднего профессионального образования, среднего общего образования, дополнительного образования.</w:t>
      </w:r>
    </w:p>
    <w:p w:rsidR="00AD6B70" w:rsidRDefault="00AD6B70" w:rsidP="00AD6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F90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являются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C2F9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6B70" w:rsidRPr="00AD6B70" w:rsidRDefault="00AD6B70" w:rsidP="00AD6B70">
      <w:pPr>
        <w:pStyle w:val="a7"/>
        <w:widowControl w:val="0"/>
        <w:tabs>
          <w:tab w:val="clear" w:pos="643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AD6B70" w:rsidRPr="00FC2F90" w:rsidRDefault="00AD6B70" w:rsidP="00AD6B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</w:t>
      </w:r>
      <w:r w:rsidRPr="00FC2F90">
        <w:rPr>
          <w:rFonts w:ascii="Times New Roman" w:hAnsi="Times New Roman" w:cs="Times New Roman"/>
          <w:b/>
          <w:sz w:val="24"/>
          <w:szCs w:val="24"/>
        </w:rPr>
        <w:t xml:space="preserve"> учебного плана:</w:t>
      </w:r>
    </w:p>
    <w:p w:rsidR="00AD6B70" w:rsidRPr="00AD6B70" w:rsidRDefault="00AD6B70" w:rsidP="00AD6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70">
        <w:rPr>
          <w:rFonts w:ascii="Times New Roman" w:hAnsi="Times New Roman" w:cs="Times New Roman"/>
          <w:sz w:val="24"/>
          <w:szCs w:val="24"/>
        </w:rPr>
        <w:t>Образовательная программа состоит из основной части и углубленной, формируемой участниками образовательных отношений.</w:t>
      </w:r>
    </w:p>
    <w:p w:rsidR="00AD6B70" w:rsidRPr="00AD6B70" w:rsidRDefault="00AD6B70" w:rsidP="00AD6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B70">
        <w:rPr>
          <w:rFonts w:ascii="Times New Roman" w:hAnsi="Times New Roman" w:cs="Times New Roman"/>
          <w:sz w:val="24"/>
          <w:szCs w:val="24"/>
        </w:rPr>
        <w:t xml:space="preserve">Основная часть образовательной программы является обязательной и обеспечивает формирование у студентов компетенций, установленных образовательным стандартом НИЯУ МИФИ, и включает в себя: </w:t>
      </w:r>
      <w:r>
        <w:rPr>
          <w:rFonts w:ascii="Times New Roman" w:hAnsi="Times New Roman" w:cs="Times New Roman"/>
          <w:sz w:val="24"/>
          <w:szCs w:val="24"/>
        </w:rPr>
        <w:t xml:space="preserve">базовые </w:t>
      </w:r>
      <w:r w:rsidRPr="00AD6B70">
        <w:rPr>
          <w:rFonts w:ascii="Times New Roman" w:hAnsi="Times New Roman" w:cs="Times New Roman"/>
          <w:sz w:val="24"/>
          <w:szCs w:val="24"/>
        </w:rPr>
        <w:t>дисциплины (модули)</w:t>
      </w:r>
      <w:r>
        <w:rPr>
          <w:rFonts w:ascii="Times New Roman" w:hAnsi="Times New Roman" w:cs="Times New Roman"/>
          <w:sz w:val="24"/>
          <w:szCs w:val="24"/>
        </w:rPr>
        <w:t>: макроэкономика, микроэкономика, бухгалтерский учет и анализ, финансы, макроэкономическое планирование и прогнозирование, теория отраслевых рынков и другие</w:t>
      </w:r>
      <w:r w:rsidRPr="00AD6B70">
        <w:rPr>
          <w:rFonts w:ascii="Times New Roman" w:hAnsi="Times New Roman" w:cs="Times New Roman"/>
          <w:sz w:val="24"/>
          <w:szCs w:val="24"/>
        </w:rPr>
        <w:t xml:space="preserve"> учебную и производственную (преддипломную) практики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C2F90">
        <w:rPr>
          <w:rFonts w:ascii="Times New Roman" w:hAnsi="Times New Roman" w:cs="Times New Roman"/>
          <w:sz w:val="24"/>
          <w:szCs w:val="24"/>
        </w:rPr>
        <w:t>итоговую государственную аттестацию</w:t>
      </w:r>
      <w:r>
        <w:rPr>
          <w:rFonts w:ascii="Times New Roman" w:hAnsi="Times New Roman" w:cs="Times New Roman"/>
          <w:sz w:val="24"/>
          <w:szCs w:val="24"/>
        </w:rPr>
        <w:t>, включающую государственный экзамен и защиту выпускной квалификационной работы</w:t>
      </w:r>
      <w:r w:rsidRPr="00FC2F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6B70" w:rsidRDefault="00AD6B70" w:rsidP="00AD6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B70">
        <w:rPr>
          <w:rFonts w:ascii="Times New Roman" w:hAnsi="Times New Roman" w:cs="Times New Roman"/>
          <w:sz w:val="24"/>
          <w:szCs w:val="24"/>
        </w:rPr>
        <w:t>Углубленная часть образовательной программы направлена на расширение компетенций, установленных образовательным стандартом НИЯУ МИФИ, а также на формирование у обучающихся дополнительных компетенций с учетом профиля подготовки образовательной программы и ориентированных на требования работодателя.</w:t>
      </w:r>
    </w:p>
    <w:p w:rsidR="00C01922" w:rsidRPr="00111CF1" w:rsidRDefault="00AD6B70" w:rsidP="00111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41C">
        <w:rPr>
          <w:rFonts w:ascii="Times New Roman" w:hAnsi="Times New Roman" w:cs="Times New Roman"/>
          <w:b/>
          <w:sz w:val="24"/>
          <w:szCs w:val="24"/>
        </w:rPr>
        <w:t>Перечень предприятий и организаций для прохождения практики и трудоустройства выпускников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01922" w:rsidRPr="00111CF1" w:rsidRDefault="00C01922" w:rsidP="00C0192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CF1">
        <w:rPr>
          <w:rFonts w:ascii="Times New Roman" w:hAnsi="Times New Roman" w:cs="Times New Roman"/>
          <w:sz w:val="24"/>
          <w:szCs w:val="24"/>
        </w:rPr>
        <w:t>Образовательная программа отражает актуальность подготовки по данному направлению, в соответствии с современными требованиями, предъявляемыми работодателями к бакалаврам-экономистам, с учетом потребностей ФГУП «ПО «Маяк», ОАО «</w:t>
      </w:r>
      <w:proofErr w:type="spellStart"/>
      <w:r w:rsidR="00153BFE">
        <w:rPr>
          <w:rFonts w:ascii="Times New Roman" w:hAnsi="Times New Roman" w:cs="Times New Roman"/>
          <w:sz w:val="24"/>
          <w:szCs w:val="24"/>
        </w:rPr>
        <w:t>Челябинвестбанк</w:t>
      </w:r>
      <w:proofErr w:type="spellEnd"/>
      <w:r w:rsidR="00153BFE">
        <w:rPr>
          <w:rFonts w:ascii="Times New Roman" w:hAnsi="Times New Roman" w:cs="Times New Roman"/>
          <w:sz w:val="24"/>
          <w:szCs w:val="24"/>
        </w:rPr>
        <w:t>»,</w:t>
      </w:r>
      <w:r w:rsidRPr="00111CF1">
        <w:rPr>
          <w:rFonts w:ascii="Times New Roman" w:hAnsi="Times New Roman" w:cs="Times New Roman"/>
          <w:sz w:val="24"/>
          <w:szCs w:val="24"/>
        </w:rPr>
        <w:t xml:space="preserve"> Администрация ОГО</w:t>
      </w:r>
      <w:r w:rsidR="00153BFE">
        <w:rPr>
          <w:rFonts w:ascii="Times New Roman" w:hAnsi="Times New Roman" w:cs="Times New Roman"/>
          <w:sz w:val="24"/>
          <w:szCs w:val="24"/>
        </w:rPr>
        <w:t xml:space="preserve"> и предприятия малого и среднего бизнеса</w:t>
      </w:r>
      <w:bookmarkStart w:id="0" w:name="_GoBack"/>
      <w:bookmarkEnd w:id="0"/>
      <w:r w:rsidRPr="00111CF1">
        <w:rPr>
          <w:rFonts w:ascii="Times New Roman" w:hAnsi="Times New Roman" w:cs="Times New Roman"/>
          <w:sz w:val="24"/>
          <w:szCs w:val="24"/>
        </w:rPr>
        <w:t>, а так же современным тенденциям развития экономики в различных сферах деятельности.</w:t>
      </w:r>
    </w:p>
    <w:p w:rsidR="00B8356C" w:rsidRPr="0084323C" w:rsidRDefault="00B8356C" w:rsidP="006A1E4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356C" w:rsidRPr="0084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B03"/>
    <w:multiLevelType w:val="hybridMultilevel"/>
    <w:tmpl w:val="47944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43892"/>
    <w:multiLevelType w:val="hybridMultilevel"/>
    <w:tmpl w:val="0898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034614"/>
    <w:multiLevelType w:val="hybridMultilevel"/>
    <w:tmpl w:val="61C65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E87A47"/>
    <w:multiLevelType w:val="hybridMultilevel"/>
    <w:tmpl w:val="A67C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1163"/>
    <w:multiLevelType w:val="multilevel"/>
    <w:tmpl w:val="EA789E7E"/>
    <w:lvl w:ilvl="0">
      <w:start w:val="1"/>
      <w:numFmt w:val="decimal"/>
      <w:lvlText w:val="%1"/>
      <w:lvlJc w:val="left"/>
      <w:pPr>
        <w:ind w:left="113" w:hanging="49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" w:hanging="49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4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9" w:hanging="4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4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4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4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4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499"/>
      </w:pPr>
      <w:rPr>
        <w:rFonts w:hint="default"/>
      </w:rPr>
    </w:lvl>
  </w:abstractNum>
  <w:abstractNum w:abstractNumId="5">
    <w:nsid w:val="303A6BE0"/>
    <w:multiLevelType w:val="hybridMultilevel"/>
    <w:tmpl w:val="82F0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C16F5"/>
    <w:multiLevelType w:val="multilevel"/>
    <w:tmpl w:val="0172B2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7">
    <w:nsid w:val="382C27F3"/>
    <w:multiLevelType w:val="hybridMultilevel"/>
    <w:tmpl w:val="B344B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547DE2"/>
    <w:multiLevelType w:val="hybridMultilevel"/>
    <w:tmpl w:val="54A4AE4E"/>
    <w:lvl w:ilvl="0" w:tplc="C0AAB3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5320C8"/>
    <w:multiLevelType w:val="hybridMultilevel"/>
    <w:tmpl w:val="B00EB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72"/>
    <w:rsid w:val="000206E4"/>
    <w:rsid w:val="00043C66"/>
    <w:rsid w:val="00082507"/>
    <w:rsid w:val="00111CF1"/>
    <w:rsid w:val="001122F6"/>
    <w:rsid w:val="00124790"/>
    <w:rsid w:val="00152FFE"/>
    <w:rsid w:val="00153BD9"/>
    <w:rsid w:val="00153BFE"/>
    <w:rsid w:val="00186955"/>
    <w:rsid w:val="00243E0A"/>
    <w:rsid w:val="002B5C1C"/>
    <w:rsid w:val="002B704A"/>
    <w:rsid w:val="002C45AE"/>
    <w:rsid w:val="002D54E3"/>
    <w:rsid w:val="003021C3"/>
    <w:rsid w:val="003F0053"/>
    <w:rsid w:val="00404934"/>
    <w:rsid w:val="00444608"/>
    <w:rsid w:val="0047233F"/>
    <w:rsid w:val="004A5979"/>
    <w:rsid w:val="004F0101"/>
    <w:rsid w:val="004F010C"/>
    <w:rsid w:val="005350FB"/>
    <w:rsid w:val="00556977"/>
    <w:rsid w:val="00567B8F"/>
    <w:rsid w:val="00572F48"/>
    <w:rsid w:val="0059137D"/>
    <w:rsid w:val="005E2291"/>
    <w:rsid w:val="00601524"/>
    <w:rsid w:val="00653D72"/>
    <w:rsid w:val="006A1E47"/>
    <w:rsid w:val="007065F4"/>
    <w:rsid w:val="007562AC"/>
    <w:rsid w:val="007618F4"/>
    <w:rsid w:val="00790A63"/>
    <w:rsid w:val="00797FB4"/>
    <w:rsid w:val="007C23FD"/>
    <w:rsid w:val="007D14A9"/>
    <w:rsid w:val="0084323C"/>
    <w:rsid w:val="00876BC4"/>
    <w:rsid w:val="008A2A35"/>
    <w:rsid w:val="00900EDB"/>
    <w:rsid w:val="009913BC"/>
    <w:rsid w:val="00A566C5"/>
    <w:rsid w:val="00A90760"/>
    <w:rsid w:val="00AD6B70"/>
    <w:rsid w:val="00B12AB0"/>
    <w:rsid w:val="00B538A0"/>
    <w:rsid w:val="00B567C2"/>
    <w:rsid w:val="00B8356C"/>
    <w:rsid w:val="00BD1FBE"/>
    <w:rsid w:val="00BF7875"/>
    <w:rsid w:val="00C01922"/>
    <w:rsid w:val="00C1094E"/>
    <w:rsid w:val="00C35A02"/>
    <w:rsid w:val="00C50C7D"/>
    <w:rsid w:val="00C81A22"/>
    <w:rsid w:val="00D23A44"/>
    <w:rsid w:val="00D4443B"/>
    <w:rsid w:val="00D53632"/>
    <w:rsid w:val="00DB7176"/>
    <w:rsid w:val="00DF5E4E"/>
    <w:rsid w:val="00EE261A"/>
    <w:rsid w:val="00EE2C66"/>
    <w:rsid w:val="00F57A4C"/>
    <w:rsid w:val="00FB6BD2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F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0089"/>
    <w:pPr>
      <w:ind w:left="720"/>
      <w:contextualSpacing/>
    </w:pPr>
  </w:style>
  <w:style w:type="table" w:styleId="a4">
    <w:name w:val="Table Grid"/>
    <w:basedOn w:val="a1"/>
    <w:uiPriority w:val="59"/>
    <w:rsid w:val="00B5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75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uiPriority w:val="39"/>
    <w:rsid w:val="0015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"/>
    <w:link w:val="a8"/>
    <w:uiPriority w:val="99"/>
    <w:rsid w:val="006A1E4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6A1E47"/>
    <w:rPr>
      <w:rFonts w:ascii="TimesET" w:eastAsia="Times New Roman" w:hAnsi="TimesE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FE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0089"/>
    <w:pPr>
      <w:ind w:left="720"/>
      <w:contextualSpacing/>
    </w:pPr>
  </w:style>
  <w:style w:type="table" w:styleId="a4">
    <w:name w:val="Table Grid"/>
    <w:basedOn w:val="a1"/>
    <w:uiPriority w:val="59"/>
    <w:rsid w:val="00B5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875"/>
    <w:rPr>
      <w:rFonts w:ascii="Tahoma" w:hAnsi="Tahoma" w:cs="Tahoma"/>
      <w:sz w:val="16"/>
      <w:szCs w:val="16"/>
    </w:rPr>
  </w:style>
  <w:style w:type="table" w:customStyle="1" w:styleId="7">
    <w:name w:val="Сетка таблицы7"/>
    <w:basedOn w:val="a1"/>
    <w:uiPriority w:val="39"/>
    <w:rsid w:val="0015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текст,Основной текст 1"/>
    <w:basedOn w:val="a"/>
    <w:link w:val="a8"/>
    <w:uiPriority w:val="99"/>
    <w:rsid w:val="006A1E4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uiPriority w:val="99"/>
    <w:rsid w:val="006A1E47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И. Жильцова</dc:creator>
  <cp:lastModifiedBy>egaika</cp:lastModifiedBy>
  <cp:revision>7</cp:revision>
  <cp:lastPrinted>2015-08-11T12:38:00Z</cp:lastPrinted>
  <dcterms:created xsi:type="dcterms:W3CDTF">2016-02-05T08:27:00Z</dcterms:created>
  <dcterms:modified xsi:type="dcterms:W3CDTF">2016-02-11T04:42:00Z</dcterms:modified>
</cp:coreProperties>
</file>