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27FC0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Волгодонского</w:t>
      </w:r>
      <w:proofErr w:type="spellEnd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6C5A48" w:rsidRPr="00C76398" w:rsidTr="007557D6">
        <w:tc>
          <w:tcPr>
            <w:tcW w:w="127" w:type="pct"/>
            <w:vMerge w:val="restart"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6C5A48" w:rsidRPr="00934DAC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 НИССАН ТЕАНА</w:t>
            </w:r>
          </w:p>
        </w:tc>
        <w:tc>
          <w:tcPr>
            <w:tcW w:w="548" w:type="pct"/>
            <w:vMerge w:val="restart"/>
          </w:tcPr>
          <w:p w:rsidR="007008C6" w:rsidRPr="007008C6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>3 899 986,06</w:t>
            </w:r>
          </w:p>
          <w:p w:rsidR="007008C6" w:rsidRPr="007008C6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>Из них 246 107,31руб. – пенсия;</w:t>
            </w:r>
          </w:p>
          <w:p w:rsidR="007008C6" w:rsidRPr="007008C6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>950 000,00руб. – доход от продажи земельного участка с жилым домом, полученных в наследство;</w:t>
            </w:r>
          </w:p>
          <w:p w:rsidR="007008C6" w:rsidRPr="007008C6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 xml:space="preserve">99 869,57 руб. доход от </w:t>
            </w:r>
            <w:r w:rsidRPr="007008C6">
              <w:rPr>
                <w:rFonts w:ascii="Times New Roman" w:hAnsi="Times New Roman" w:cs="Times New Roman"/>
                <w:szCs w:val="22"/>
              </w:rPr>
              <w:lastRenderedPageBreak/>
              <w:t>вкладов в банках;</w:t>
            </w:r>
          </w:p>
          <w:p w:rsidR="006C5A48" w:rsidRPr="00C76398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>109 263,47руб. – денежная компенсация расходов, связанных с осуществлением полномочий депутата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561,0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602B1A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7008C6" w:rsidRPr="007008C6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>18392348,47</w:t>
            </w:r>
          </w:p>
          <w:p w:rsidR="006C5A48" w:rsidRPr="00C76398" w:rsidRDefault="007008C6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8C6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7008C6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08C6">
              <w:rPr>
                <w:rFonts w:ascii="Times New Roman" w:hAnsi="Times New Roman" w:cs="Times New Roman"/>
                <w:szCs w:val="22"/>
              </w:rPr>
              <w:t>. доход, полученный ИП 17673502 руб., УСН, объект налогообложения «доходы, уменьшенные на величину расходов», расходы 16399782 руб., налоговая база 1273720 руб.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1382,0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 w:val="restar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Головко М.В.</w:t>
            </w:r>
          </w:p>
        </w:tc>
        <w:tc>
          <w:tcPr>
            <w:tcW w:w="407" w:type="pct"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1286345,88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174167,70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Pr="00C02B5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Pr="00C02B5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 w:val="restart"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организационной и воспитательной работе</w:t>
            </w: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1024752,77</w:t>
            </w:r>
          </w:p>
        </w:tc>
        <w:tc>
          <w:tcPr>
            <w:tcW w:w="487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3219E" w:rsidRP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DAEWOO NEXIA</w:t>
            </w:r>
          </w:p>
        </w:tc>
        <w:tc>
          <w:tcPr>
            <w:tcW w:w="548" w:type="pct"/>
            <w:vMerge w:val="restar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778494,23</w:t>
            </w:r>
          </w:p>
        </w:tc>
        <w:tc>
          <w:tcPr>
            <w:tcW w:w="487" w:type="pct"/>
            <w:vMerge w:val="restar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94,6,0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289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6F14F3">
        <w:trPr>
          <w:trHeight w:val="171"/>
        </w:trPr>
        <w:tc>
          <w:tcPr>
            <w:tcW w:w="127" w:type="pct"/>
            <w:vMerge w:val="restart"/>
          </w:tcPr>
          <w:p w:rsidR="00BD0D16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BD0D16"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BD0D16" w:rsidRPr="007B15BD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Ишигов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И.О.</w:t>
            </w:r>
          </w:p>
        </w:tc>
        <w:tc>
          <w:tcPr>
            <w:tcW w:w="407" w:type="pct"/>
            <w:vMerge w:val="restar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40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548" w:type="pct"/>
            <w:vMerge w:val="restar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1737315,22</w:t>
            </w:r>
          </w:p>
        </w:tc>
        <w:tc>
          <w:tcPr>
            <w:tcW w:w="487" w:type="pct"/>
            <w:vMerge w:val="restar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D0D16" w:rsidRPr="008E7DE1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66000</w:t>
            </w:r>
          </w:p>
        </w:tc>
        <w:tc>
          <w:tcPr>
            <w:tcW w:w="487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5A0CC0">
        <w:trPr>
          <w:trHeight w:val="313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C02B5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7B15BD">
        <w:trPr>
          <w:trHeight w:val="647"/>
        </w:trPr>
        <w:tc>
          <w:tcPr>
            <w:tcW w:w="12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руководителя по общим вопросам</w:t>
            </w: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2050,0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1073612,99</w:t>
            </w:r>
          </w:p>
        </w:tc>
        <w:tc>
          <w:tcPr>
            <w:tcW w:w="487" w:type="pct"/>
            <w:vMerge w:val="restart"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154649,43</w:t>
            </w:r>
          </w:p>
        </w:tc>
        <w:tc>
          <w:tcPr>
            <w:tcW w:w="487" w:type="pct"/>
            <w:vMerge w:val="restart"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32F9" w:rsidRPr="00C76398" w:rsidTr="007B15BD">
        <w:trPr>
          <w:trHeight w:val="772"/>
        </w:trPr>
        <w:tc>
          <w:tcPr>
            <w:tcW w:w="127" w:type="pct"/>
            <w:vMerge w:val="restart"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A32F9" w:rsidRPr="006C5A4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FA32F9" w:rsidRPr="006C5A4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324" w:type="pct"/>
            <w:vMerge w:val="restart"/>
          </w:tcPr>
          <w:p w:rsidR="00FA32F9" w:rsidRPr="006C5A4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2114750,94</w:t>
            </w:r>
          </w:p>
        </w:tc>
        <w:tc>
          <w:tcPr>
            <w:tcW w:w="487" w:type="pct"/>
            <w:vMerge w:val="restart"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2F9" w:rsidRPr="00C76398" w:rsidTr="007B15BD">
        <w:trPr>
          <w:trHeight w:val="772"/>
        </w:trPr>
        <w:tc>
          <w:tcPr>
            <w:tcW w:w="127" w:type="pct"/>
            <w:vMerge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32F9" w:rsidRPr="006C5A4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32F9" w:rsidRPr="00C76398" w:rsidTr="005A0CC0">
        <w:trPr>
          <w:trHeight w:val="170"/>
        </w:trPr>
        <w:tc>
          <w:tcPr>
            <w:tcW w:w="127" w:type="pct"/>
            <w:vMerge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504575,61</w:t>
            </w:r>
          </w:p>
        </w:tc>
        <w:tc>
          <w:tcPr>
            <w:tcW w:w="487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2F9" w:rsidRPr="00C76398" w:rsidTr="005A0CC0">
        <w:trPr>
          <w:trHeight w:val="311"/>
        </w:trPr>
        <w:tc>
          <w:tcPr>
            <w:tcW w:w="127" w:type="pct"/>
            <w:vMerge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324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E9" w:rsidRDefault="00682CE9" w:rsidP="00C76398">
      <w:pPr>
        <w:spacing w:after="0" w:line="240" w:lineRule="auto"/>
      </w:pPr>
      <w:r>
        <w:separator/>
      </w:r>
    </w:p>
  </w:endnote>
  <w:endnote w:type="continuationSeparator" w:id="0">
    <w:p w:rsidR="00682CE9" w:rsidRDefault="00682CE9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E9" w:rsidRDefault="00682CE9" w:rsidP="00C76398">
      <w:pPr>
        <w:spacing w:after="0" w:line="240" w:lineRule="auto"/>
      </w:pPr>
      <w:r>
        <w:separator/>
      </w:r>
    </w:p>
  </w:footnote>
  <w:footnote w:type="continuationSeparator" w:id="0">
    <w:p w:rsidR="00682CE9" w:rsidRDefault="00682CE9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7C00"/>
    <w:rsid w:val="00084279"/>
    <w:rsid w:val="000A4EA6"/>
    <w:rsid w:val="000D0D06"/>
    <w:rsid w:val="001606DF"/>
    <w:rsid w:val="00165D66"/>
    <w:rsid w:val="001F74F8"/>
    <w:rsid w:val="0021760A"/>
    <w:rsid w:val="002231A3"/>
    <w:rsid w:val="00245E38"/>
    <w:rsid w:val="00260275"/>
    <w:rsid w:val="002877F5"/>
    <w:rsid w:val="002C069B"/>
    <w:rsid w:val="002C4C76"/>
    <w:rsid w:val="002D4F56"/>
    <w:rsid w:val="00377DC9"/>
    <w:rsid w:val="003A30B5"/>
    <w:rsid w:val="00407928"/>
    <w:rsid w:val="00420E29"/>
    <w:rsid w:val="0043522D"/>
    <w:rsid w:val="00461AED"/>
    <w:rsid w:val="004A03FC"/>
    <w:rsid w:val="004F0D87"/>
    <w:rsid w:val="00564D63"/>
    <w:rsid w:val="005A0A5D"/>
    <w:rsid w:val="005A0CC0"/>
    <w:rsid w:val="005B4225"/>
    <w:rsid w:val="005D23DB"/>
    <w:rsid w:val="00602B1A"/>
    <w:rsid w:val="00642D2E"/>
    <w:rsid w:val="00677F23"/>
    <w:rsid w:val="006823D6"/>
    <w:rsid w:val="00682CE9"/>
    <w:rsid w:val="006B2E33"/>
    <w:rsid w:val="006C4957"/>
    <w:rsid w:val="006C5A48"/>
    <w:rsid w:val="006D44E0"/>
    <w:rsid w:val="006D7EAA"/>
    <w:rsid w:val="006F0779"/>
    <w:rsid w:val="006F14F3"/>
    <w:rsid w:val="007008C6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42B15"/>
    <w:rsid w:val="008967B7"/>
    <w:rsid w:val="008E7DE1"/>
    <w:rsid w:val="00934DAC"/>
    <w:rsid w:val="009642D2"/>
    <w:rsid w:val="00971951"/>
    <w:rsid w:val="009755C9"/>
    <w:rsid w:val="00983432"/>
    <w:rsid w:val="00985D1E"/>
    <w:rsid w:val="009E4E6E"/>
    <w:rsid w:val="009F7419"/>
    <w:rsid w:val="00A24E49"/>
    <w:rsid w:val="00A71492"/>
    <w:rsid w:val="00A901D4"/>
    <w:rsid w:val="00AD2199"/>
    <w:rsid w:val="00B022EF"/>
    <w:rsid w:val="00B22740"/>
    <w:rsid w:val="00B72D5B"/>
    <w:rsid w:val="00BD0D16"/>
    <w:rsid w:val="00BF3271"/>
    <w:rsid w:val="00C02B53"/>
    <w:rsid w:val="00C16273"/>
    <w:rsid w:val="00C53D21"/>
    <w:rsid w:val="00C62996"/>
    <w:rsid w:val="00C76398"/>
    <w:rsid w:val="00C8182B"/>
    <w:rsid w:val="00C905F9"/>
    <w:rsid w:val="00C94389"/>
    <w:rsid w:val="00CD4F2C"/>
    <w:rsid w:val="00D062DE"/>
    <w:rsid w:val="00D27908"/>
    <w:rsid w:val="00D27FC0"/>
    <w:rsid w:val="00D35331"/>
    <w:rsid w:val="00D42953"/>
    <w:rsid w:val="00D47D19"/>
    <w:rsid w:val="00D63239"/>
    <w:rsid w:val="00D75AA3"/>
    <w:rsid w:val="00D94FA5"/>
    <w:rsid w:val="00DB0A44"/>
    <w:rsid w:val="00E1746E"/>
    <w:rsid w:val="00E176B5"/>
    <w:rsid w:val="00E245DF"/>
    <w:rsid w:val="00E3219E"/>
    <w:rsid w:val="00E46EDE"/>
    <w:rsid w:val="00E55F4F"/>
    <w:rsid w:val="00EB495C"/>
    <w:rsid w:val="00EB4B96"/>
    <w:rsid w:val="00ED3998"/>
    <w:rsid w:val="00EE561A"/>
    <w:rsid w:val="00EF6534"/>
    <w:rsid w:val="00F03A74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4358-F17D-4DD2-9322-7EC983E2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8827-902A-471F-8C7A-26559727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2019-05-24T12:28:00Z</dcterms:created>
  <dcterms:modified xsi:type="dcterms:W3CDTF">2019-05-27T06:28:00Z</dcterms:modified>
</cp:coreProperties>
</file>